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0"/>
        <w:jc w:val="center"/>
        <w:textAlignment w:val="auto"/>
        <w:rPr>
          <w:rFonts w:hint="eastAsia" w:ascii="微软雅黑" w:hAnsi="微软雅黑" w:eastAsia="微软雅黑" w:cs="微软雅黑"/>
          <w:b/>
          <w:bCs/>
          <w:i w:val="0"/>
          <w:iCs w:val="0"/>
          <w:caps w:val="0"/>
          <w:color w:val="000000"/>
          <w:spacing w:val="0"/>
          <w:sz w:val="30"/>
          <w:szCs w:val="30"/>
        </w:rPr>
      </w:pPr>
      <w:r>
        <w:rPr>
          <w:rFonts w:hint="eastAsia" w:ascii="微软雅黑" w:hAnsi="微软雅黑" w:eastAsia="微软雅黑" w:cs="微软雅黑"/>
          <w:b/>
          <w:bCs/>
          <w:i w:val="0"/>
          <w:iCs w:val="0"/>
          <w:caps w:val="0"/>
          <w:color w:val="000000"/>
          <w:spacing w:val="0"/>
          <w:sz w:val="30"/>
          <w:szCs w:val="30"/>
        </w:rPr>
        <w:t>山西省政府采购信息化管理平台新增政府采购政策落实录入功能</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0"/>
        <w:textAlignment w:val="auto"/>
        <w:rPr>
          <w:rFonts w:hint="eastAsia" w:ascii="微软雅黑" w:hAnsi="微软雅黑" w:eastAsia="微软雅黑" w:cs="微软雅黑"/>
          <w:i w:val="0"/>
          <w:iCs w:val="0"/>
          <w:caps w:val="0"/>
          <w:color w:val="000000"/>
          <w:spacing w:val="0"/>
          <w:sz w:val="27"/>
          <w:szCs w:val="27"/>
        </w:rPr>
      </w:pPr>
      <w:r>
        <w:rPr>
          <w:rStyle w:val="6"/>
          <w:rFonts w:hint="eastAsia" w:ascii="微软雅黑" w:hAnsi="微软雅黑" w:eastAsia="微软雅黑" w:cs="微软雅黑"/>
          <w:i w:val="0"/>
          <w:iCs w:val="0"/>
          <w:caps w:val="0"/>
          <w:color w:val="000000"/>
          <w:spacing w:val="0"/>
          <w:sz w:val="27"/>
          <w:szCs w:val="27"/>
        </w:rPr>
        <w:t>一、 政府采购政策预留情况录入：</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0"/>
        <w:textAlignment w:val="auto"/>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在编制采购需求环节，编制标的页面，新增政府采购政策预留情况模块。</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textAlignment w:val="auto"/>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drawing>
          <wp:inline distT="0" distB="0" distL="114300" distR="114300">
            <wp:extent cx="6954520" cy="3162935"/>
            <wp:effectExtent l="0" t="0" r="17780" b="18415"/>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6954520" cy="3162935"/>
                    </a:xfrm>
                    <a:prstGeom prst="rect">
                      <a:avLst/>
                    </a:prstGeom>
                    <a:noFill/>
                    <a:ln w="9525">
                      <a:noFill/>
                    </a:ln>
                  </pic:spPr>
                </pic:pic>
              </a:graphicData>
            </a:graphic>
          </wp:inline>
        </w:drawing>
      </w:r>
      <w:r>
        <w:rPr>
          <w:rFonts w:hint="eastAsia" w:ascii="微软雅黑" w:hAnsi="微软雅黑" w:eastAsia="微软雅黑" w:cs="微软雅黑"/>
          <w:i w:val="0"/>
          <w:iCs w:val="0"/>
          <w:caps w:val="0"/>
          <w:color w:val="000000"/>
          <w:spacing w:val="0"/>
          <w:sz w:val="27"/>
          <w:szCs w:val="27"/>
        </w:rPr>
        <w:t> </w:t>
      </w:r>
      <w:bookmarkStart w:id="0" w:name="_GoBack"/>
      <w:bookmarkEnd w:id="0"/>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left="0"/>
        <w:textAlignment w:val="auto"/>
        <w:rPr>
          <w:rFonts w:hint="eastAsia" w:eastAsia="微软雅黑"/>
          <w:lang w:eastAsia="zh-CN"/>
        </w:rPr>
      </w:pPr>
      <w:r>
        <w:rPr>
          <w:rStyle w:val="6"/>
          <w:rFonts w:hint="eastAsia" w:ascii="微软雅黑" w:hAnsi="微软雅黑" w:eastAsia="微软雅黑" w:cs="微软雅黑"/>
          <w:i w:val="0"/>
          <w:iCs w:val="0"/>
          <w:caps w:val="0"/>
          <w:color w:val="000000"/>
          <w:spacing w:val="0"/>
          <w:sz w:val="27"/>
          <w:szCs w:val="27"/>
        </w:rPr>
        <w:t>说明</w:t>
      </w:r>
      <w:r>
        <w:rPr>
          <w:rStyle w:val="6"/>
          <w:rFonts w:hint="eastAsia" w:ascii="微软雅黑" w:hAnsi="微软雅黑" w:eastAsia="微软雅黑" w:cs="微软雅黑"/>
          <w:i w:val="0"/>
          <w:iCs w:val="0"/>
          <w:caps w:val="0"/>
          <w:color w:val="000000"/>
          <w:spacing w:val="0"/>
          <w:sz w:val="27"/>
          <w:szCs w:val="27"/>
          <w:lang w:eastAsia="zh-CN"/>
        </w:rPr>
        <w:t>：</w:t>
      </w:r>
      <w:r>
        <w:rPr>
          <w:rFonts w:hint="eastAsia" w:ascii="微软雅黑" w:hAnsi="微软雅黑" w:eastAsia="微软雅黑" w:cs="微软雅黑"/>
          <w:i w:val="0"/>
          <w:iCs w:val="0"/>
          <w:caps w:val="0"/>
          <w:color w:val="000000"/>
          <w:spacing w:val="0"/>
          <w:sz w:val="27"/>
          <w:szCs w:val="27"/>
        </w:rPr>
        <w:t>电子卖场采购等无需编制采购需求的业务可在采购计划申请环节录入。</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left="0"/>
        <w:textAlignment w:val="auto"/>
      </w:pPr>
      <w:r>
        <w:rPr>
          <w:rFonts w:hint="eastAsia" w:ascii="微软雅黑" w:hAnsi="微软雅黑" w:eastAsia="微软雅黑" w:cs="微软雅黑"/>
          <w:i w:val="0"/>
          <w:iCs w:val="0"/>
          <w:caps w:val="0"/>
          <w:color w:val="000000"/>
          <w:spacing w:val="0"/>
          <w:sz w:val="27"/>
          <w:szCs w:val="27"/>
        </w:rPr>
        <w:t>填写参考：例如，快递包装和商品包装需填写该项目涉及快递包装和商品包装的标的预算金额。</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0"/>
        <w:textAlignment w:val="auto"/>
        <w:rPr>
          <w:rFonts w:hint="eastAsia" w:ascii="微软雅黑" w:hAnsi="微软雅黑" w:eastAsia="微软雅黑" w:cs="微软雅黑"/>
          <w:i w:val="0"/>
          <w:iCs w:val="0"/>
          <w:caps w:val="0"/>
          <w:color w:val="000000"/>
          <w:spacing w:val="0"/>
          <w:sz w:val="27"/>
          <w:szCs w:val="27"/>
        </w:rPr>
      </w:pPr>
      <w:r>
        <w:rPr>
          <w:rStyle w:val="6"/>
          <w:rFonts w:hint="eastAsia" w:ascii="微软雅黑" w:hAnsi="微软雅黑" w:eastAsia="微软雅黑" w:cs="微软雅黑"/>
          <w:i w:val="0"/>
          <w:iCs w:val="0"/>
          <w:caps w:val="0"/>
          <w:color w:val="000000"/>
          <w:spacing w:val="0"/>
          <w:sz w:val="27"/>
          <w:szCs w:val="27"/>
        </w:rPr>
        <w:t>二、政府采购政采落实情况录入：</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0"/>
        <w:textAlignment w:val="auto"/>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合同直录（合同补录）环节，合同签订页面，政府采购政采落实情况模块。</w:t>
      </w:r>
    </w:p>
    <w:p>
      <w:pPr>
        <w:pStyle w:val="3"/>
        <w:keepNext w:val="0"/>
        <w:keepLines w:val="0"/>
        <w:widowControl/>
        <w:suppressLineNumbers w:val="0"/>
        <w:ind w:lef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drawing>
          <wp:inline distT="0" distB="0" distL="114300" distR="114300">
            <wp:extent cx="9002395" cy="2719705"/>
            <wp:effectExtent l="0" t="0" r="8255" b="4445"/>
            <wp:docPr id="2" name="图片 3"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descr="IMG_258"/>
                    <pic:cNvPicPr>
                      <a:picLocks noChangeAspect="1"/>
                    </pic:cNvPicPr>
                  </pic:nvPicPr>
                  <pic:blipFill>
                    <a:blip r:embed="rId5"/>
                    <a:stretch>
                      <a:fillRect/>
                    </a:stretch>
                  </pic:blipFill>
                  <pic:spPr>
                    <a:xfrm>
                      <a:off x="0" y="0"/>
                      <a:ext cx="9002395" cy="2719705"/>
                    </a:xfrm>
                    <a:prstGeom prst="rect">
                      <a:avLst/>
                    </a:prstGeom>
                    <a:noFill/>
                    <a:ln w="9525">
                      <a:noFill/>
                    </a:ln>
                  </pic:spPr>
                </pic:pic>
              </a:graphicData>
            </a:graphic>
          </wp:inline>
        </w:drawing>
      </w:r>
    </w:p>
    <w:p>
      <w:pPr>
        <w:pStyle w:val="3"/>
        <w:keepNext w:val="0"/>
        <w:keepLines w:val="0"/>
        <w:widowControl/>
        <w:suppressLineNumbers w:val="0"/>
        <w:ind w:left="0" w:firstLine="0"/>
      </w:pPr>
      <w:r>
        <w:rPr>
          <w:rFonts w:hint="eastAsia" w:ascii="微软雅黑" w:hAnsi="微软雅黑" w:eastAsia="微软雅黑" w:cs="微软雅黑"/>
          <w:i w:val="0"/>
          <w:iCs w:val="0"/>
          <w:caps w:val="0"/>
          <w:color w:val="000000"/>
          <w:spacing w:val="0"/>
          <w:sz w:val="27"/>
          <w:szCs w:val="27"/>
        </w:rPr>
        <w:t> </w:t>
      </w:r>
      <w:r>
        <w:rPr>
          <w:rStyle w:val="6"/>
          <w:rFonts w:hint="eastAsia" w:ascii="微软雅黑" w:hAnsi="微软雅黑" w:eastAsia="微软雅黑" w:cs="微软雅黑"/>
          <w:i w:val="0"/>
          <w:iCs w:val="0"/>
          <w:caps w:val="0"/>
          <w:color w:val="000000"/>
          <w:spacing w:val="0"/>
          <w:sz w:val="27"/>
          <w:szCs w:val="27"/>
        </w:rPr>
        <w:t>说明</w:t>
      </w:r>
      <w:r>
        <w:rPr>
          <w:rStyle w:val="6"/>
          <w:rFonts w:hint="eastAsia" w:ascii="微软雅黑" w:hAnsi="微软雅黑" w:eastAsia="微软雅黑" w:cs="微软雅黑"/>
          <w:i w:val="0"/>
          <w:iCs w:val="0"/>
          <w:caps w:val="0"/>
          <w:color w:val="000000"/>
          <w:spacing w:val="0"/>
          <w:sz w:val="27"/>
          <w:szCs w:val="27"/>
          <w:lang w:eastAsia="zh-CN"/>
        </w:rPr>
        <w:t>：</w:t>
      </w:r>
      <w:r>
        <w:rPr>
          <w:rFonts w:hint="eastAsia" w:ascii="微软雅黑" w:hAnsi="微软雅黑" w:eastAsia="微软雅黑" w:cs="微软雅黑"/>
          <w:i w:val="0"/>
          <w:iCs w:val="0"/>
          <w:caps w:val="0"/>
          <w:color w:val="000000"/>
          <w:spacing w:val="0"/>
          <w:sz w:val="27"/>
          <w:szCs w:val="27"/>
        </w:rPr>
        <w:t>填写参考：例如，快递包装和商品包装需填写该项目涉及快递包装和商品包装的标的执行金额。</w:t>
      </w: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ymbol">
    <w:panose1 w:val="05050102010706020507"/>
    <w:charset w:val="00"/>
    <w:family w:val="auto"/>
    <w:pitch w:val="default"/>
    <w:sig w:usb0="00000000" w:usb1="00000000" w:usb2="00000000" w:usb3="00000000" w:csb0="80000000" w:csb1="00000000"/>
  </w:font>
  <w:font w:name="Courier New">
    <w:panose1 w:val="02070309020205020404"/>
    <w:charset w:val="00"/>
    <w:family w:val="auto"/>
    <w:pitch w:val="default"/>
    <w:sig w:usb0="E0002AFF" w:usb1="C0007843" w:usb2="00000009" w:usb3="00000000" w:csb0="400001FF" w:csb1="FFFF0000"/>
  </w:font>
  <w:font w:name="Wingdings">
    <w:panose1 w:val="05000000000000000000"/>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U4MzhiNjczYjM5Njg5MjgyMGFhZjkwOGJhZDQ1ODIifQ=="/>
  </w:docVars>
  <w:rsids>
    <w:rsidRoot w:val="62922172"/>
    <w:rsid w:val="629221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5</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2024-06-14T08:56:00Z</dcterms:created>
  <dc:creator>思创*释然</dc:creator>
  <cp:lastModifiedBy>思创*释然</cp:lastModifiedBy>
  <dcterms:modified xsi:type="dcterms:W3CDTF">2024-06-14T09:01:35Z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3DAB5AAE61034A09AC043B516B04A0C0_11</vt:lpwstr>
  </property>
</Properties>
</file>