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88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仿宋_GBK" w:cs="Times New Roman"/>
          <w:w w:val="85"/>
          <w:sz w:val="52"/>
          <w:szCs w:val="52"/>
        </w:rPr>
      </w:pPr>
    </w:p>
    <w:p w14:paraId="16FF1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85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85"/>
          <w:sz w:val="52"/>
          <w:szCs w:val="52"/>
        </w:rPr>
        <w:t>山西省</w:t>
      </w:r>
      <w:r>
        <w:rPr>
          <w:rFonts w:hint="eastAsia" w:ascii="方正小标宋简体" w:hAnsi="方正小标宋简体" w:eastAsia="方正小标宋简体" w:cs="方正小标宋简体"/>
          <w:w w:val="85"/>
          <w:sz w:val="52"/>
          <w:szCs w:val="52"/>
          <w:lang w:val="en-US" w:eastAsia="zh-CN"/>
        </w:rPr>
        <w:t>职业教育铸魂育人计划</w:t>
      </w:r>
    </w:p>
    <w:p w14:paraId="39C08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85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85"/>
          <w:sz w:val="52"/>
          <w:szCs w:val="52"/>
          <w:lang w:val="en-US" w:eastAsia="zh-CN"/>
        </w:rPr>
        <w:t>思政微课</w:t>
      </w:r>
      <w:r>
        <w:rPr>
          <w:rFonts w:hint="eastAsia" w:ascii="方正小标宋简体" w:hAnsi="方正小标宋简体" w:eastAsia="方正小标宋简体" w:cs="方正小标宋简体"/>
          <w:w w:val="85"/>
          <w:sz w:val="52"/>
          <w:szCs w:val="52"/>
        </w:rPr>
        <w:t>项目</w:t>
      </w:r>
    </w:p>
    <w:p w14:paraId="557AE599">
      <w:pPr>
        <w:spacing w:line="240" w:lineRule="exact"/>
        <w:jc w:val="center"/>
        <w:rPr>
          <w:rFonts w:hint="default" w:ascii="Times New Roman" w:hAnsi="Times New Roman" w:eastAsia="方正小标宋简体" w:cs="Times New Roman"/>
          <w:w w:val="85"/>
          <w:sz w:val="72"/>
          <w:szCs w:val="72"/>
          <w:lang w:val="en-US" w:eastAsia="zh-CN"/>
        </w:rPr>
      </w:pPr>
    </w:p>
    <w:p w14:paraId="7EE6F71A">
      <w:pPr>
        <w:spacing w:line="240" w:lineRule="exact"/>
        <w:jc w:val="center"/>
        <w:rPr>
          <w:rFonts w:hint="default" w:ascii="Times New Roman" w:hAnsi="Times New Roman" w:eastAsia="方正小标宋简体" w:cs="Times New Roman"/>
          <w:w w:val="85"/>
          <w:sz w:val="72"/>
          <w:szCs w:val="72"/>
          <w:lang w:val="en-US" w:eastAsia="zh-CN"/>
        </w:rPr>
      </w:pPr>
    </w:p>
    <w:p w14:paraId="3277658A">
      <w:pPr>
        <w:spacing w:line="240" w:lineRule="exact"/>
        <w:jc w:val="center"/>
        <w:rPr>
          <w:rFonts w:hint="default" w:ascii="Times New Roman" w:hAnsi="Times New Roman" w:eastAsia="方正小标宋简体" w:cs="Times New Roman"/>
          <w:w w:val="85"/>
          <w:sz w:val="72"/>
          <w:szCs w:val="72"/>
          <w:lang w:val="en-US" w:eastAsia="zh-CN"/>
        </w:rPr>
      </w:pPr>
    </w:p>
    <w:p w14:paraId="000FAE40">
      <w:pPr>
        <w:spacing w:line="240" w:lineRule="exact"/>
        <w:jc w:val="center"/>
        <w:rPr>
          <w:rFonts w:hint="default" w:ascii="Times New Roman" w:hAnsi="Times New Roman" w:eastAsia="方正小标宋简体" w:cs="Times New Roman"/>
          <w:w w:val="85"/>
          <w:sz w:val="72"/>
          <w:szCs w:val="72"/>
          <w:lang w:val="en-US" w:eastAsia="zh-CN"/>
        </w:rPr>
      </w:pPr>
    </w:p>
    <w:p w14:paraId="4FFE4B14">
      <w:pPr>
        <w:spacing w:line="240" w:lineRule="exact"/>
        <w:jc w:val="center"/>
        <w:rPr>
          <w:rFonts w:hint="default" w:ascii="Times New Roman" w:hAnsi="Times New Roman" w:eastAsia="方正小标宋简体" w:cs="Times New Roman"/>
          <w:w w:val="85"/>
          <w:sz w:val="72"/>
          <w:szCs w:val="72"/>
          <w:lang w:val="en-US" w:eastAsia="zh-CN"/>
        </w:rPr>
      </w:pPr>
    </w:p>
    <w:p w14:paraId="3F992D14">
      <w:pPr>
        <w:spacing w:line="1140" w:lineRule="auto"/>
        <w:jc w:val="center"/>
        <w:rPr>
          <w:rFonts w:hint="default" w:ascii="Times New Roman" w:hAnsi="Times New Roman" w:eastAsia="方正小标宋简体" w:cs="Times New Roman"/>
          <w:w w:val="85"/>
          <w:sz w:val="84"/>
          <w:szCs w:val="8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85"/>
          <w:sz w:val="84"/>
          <w:szCs w:val="84"/>
          <w:lang w:val="en-US" w:eastAsia="zh-CN"/>
        </w:rPr>
        <w:t>申  报  书</w:t>
      </w:r>
    </w:p>
    <w:p w14:paraId="6237E228">
      <w:pPr>
        <w:rPr>
          <w:rFonts w:hint="default" w:ascii="Times New Roman" w:hAnsi="Times New Roman" w:eastAsia="方正仿宋_GBK" w:cs="Times New Roman"/>
          <w:spacing w:val="16"/>
          <w:sz w:val="30"/>
        </w:rPr>
      </w:pPr>
    </w:p>
    <w:p w14:paraId="0099D582">
      <w:pPr>
        <w:rPr>
          <w:rFonts w:hint="default" w:ascii="Times New Roman" w:hAnsi="Times New Roman" w:eastAsia="方正仿宋_GBK" w:cs="Times New Roman"/>
          <w:spacing w:val="16"/>
          <w:sz w:val="30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326"/>
      </w:tblGrid>
      <w:tr w14:paraId="46DFA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60F03AA9">
            <w:pPr>
              <w:jc w:val="distribute"/>
              <w:rPr>
                <w:rFonts w:hint="eastAsia" w:ascii="宋体" w:hAnsi="宋体" w:eastAsia="宋体" w:cs="宋体"/>
                <w:spacing w:val="1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  <w:lang w:eastAsia="zh-CN"/>
              </w:rPr>
              <w:t>所</w:t>
            </w: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</w:rPr>
              <w:t xml:space="preserve"> 学 校：</w:t>
            </w:r>
          </w:p>
        </w:tc>
        <w:tc>
          <w:tcPr>
            <w:tcW w:w="4326" w:type="dxa"/>
            <w:noWrap w:val="0"/>
            <w:vAlign w:val="top"/>
          </w:tcPr>
          <w:p w14:paraId="67E82EEB">
            <w:pPr>
              <w:jc w:val="left"/>
              <w:rPr>
                <w:rFonts w:hint="eastAsia" w:ascii="宋体" w:hAnsi="宋体" w:eastAsia="宋体" w:cs="宋体"/>
                <w:spacing w:val="16"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6"/>
                <w:kern w:val="2"/>
                <w:sz w:val="30"/>
                <w:szCs w:val="30"/>
                <w:u w:val="single"/>
                <w:lang w:val="en-US" w:eastAsia="zh-CN" w:bidi="ar-SA"/>
              </w:rPr>
              <w:t xml:space="preserve">    晋城职业技术学院               </w:t>
            </w:r>
          </w:p>
        </w:tc>
      </w:tr>
      <w:tr w14:paraId="33F68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63C1709C">
            <w:pPr>
              <w:jc w:val="distribute"/>
              <w:rPr>
                <w:rFonts w:hint="eastAsia" w:ascii="宋体" w:hAnsi="宋体" w:eastAsia="宋体" w:cs="宋体"/>
                <w:spacing w:val="1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  <w:lang w:val="en-US" w:eastAsia="zh-CN"/>
              </w:rPr>
              <w:t>微课</w:t>
            </w: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</w:rPr>
              <w:t>名称：</w:t>
            </w:r>
          </w:p>
        </w:tc>
        <w:tc>
          <w:tcPr>
            <w:tcW w:w="4326" w:type="dxa"/>
            <w:noWrap w:val="0"/>
            <w:vAlign w:val="top"/>
          </w:tcPr>
          <w:p w14:paraId="2AB04E7D">
            <w:pPr>
              <w:jc w:val="left"/>
              <w:rPr>
                <w:rFonts w:hint="eastAsia" w:ascii="宋体" w:hAnsi="宋体" w:eastAsia="宋体" w:cs="宋体"/>
                <w:spacing w:val="16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  <w:u w:val="single"/>
                <w:lang w:val="en-US" w:eastAsia="zh-CN"/>
              </w:rPr>
              <w:t xml:space="preserve">   穿在身上的文化自信    </w:t>
            </w:r>
          </w:p>
          <w:p w14:paraId="1DF79B3A">
            <w:pPr>
              <w:jc w:val="left"/>
              <w:rPr>
                <w:rFonts w:hint="eastAsia" w:ascii="宋体" w:hAnsi="宋体" w:eastAsia="宋体" w:cs="宋体"/>
                <w:spacing w:val="16"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  <w:u w:val="single"/>
                <w:lang w:val="en-US" w:eastAsia="zh-CN"/>
              </w:rPr>
              <w:t xml:space="preserve">      ——中山装</w:t>
            </w:r>
            <w:r>
              <w:rPr>
                <w:rFonts w:hint="eastAsia" w:ascii="宋体" w:hAnsi="宋体" w:eastAsia="宋体" w:cs="宋体"/>
                <w:spacing w:val="16"/>
                <w:kern w:val="2"/>
                <w:sz w:val="30"/>
                <w:szCs w:val="30"/>
                <w:u w:val="single"/>
                <w:lang w:val="en-US" w:eastAsia="zh-CN" w:bidi="ar-SA"/>
              </w:rPr>
              <w:t xml:space="preserve">                    </w:t>
            </w:r>
          </w:p>
        </w:tc>
      </w:tr>
      <w:tr w14:paraId="18379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3334E5EE">
            <w:pPr>
              <w:jc w:val="distribute"/>
              <w:rPr>
                <w:rFonts w:hint="eastAsia" w:ascii="宋体" w:hAnsi="宋体" w:eastAsia="宋体" w:cs="宋体"/>
                <w:spacing w:val="1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  <w:lang w:val="en-US" w:eastAsia="zh-CN"/>
              </w:rPr>
              <w:t>微课类型：</w:t>
            </w:r>
          </w:p>
        </w:tc>
        <w:tc>
          <w:tcPr>
            <w:tcW w:w="4326" w:type="dxa"/>
            <w:noWrap w:val="0"/>
            <w:vAlign w:val="top"/>
          </w:tcPr>
          <w:p w14:paraId="14CBB5FD">
            <w:pPr>
              <w:jc w:val="distribute"/>
              <w:rPr>
                <w:rFonts w:hint="eastAsia" w:ascii="宋体" w:hAnsi="宋体" w:eastAsia="宋体" w:cs="宋体"/>
                <w:spacing w:val="1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  <w:lang w:val="en-US" w:eastAsia="zh-CN"/>
              </w:rPr>
              <w:t>公共 ☑专业 □实践</w:t>
            </w:r>
          </w:p>
        </w:tc>
      </w:tr>
      <w:tr w14:paraId="43B44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2E5F4952">
            <w:pPr>
              <w:jc w:val="distribute"/>
              <w:rPr>
                <w:rFonts w:hint="eastAsia" w:ascii="宋体" w:hAnsi="宋体" w:eastAsia="宋体" w:cs="宋体"/>
                <w:spacing w:val="1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  <w:lang w:val="en-US" w:eastAsia="zh-CN"/>
              </w:rPr>
              <w:t>主讲</w:t>
            </w: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</w:rPr>
              <w:t>人：</w:t>
            </w:r>
          </w:p>
        </w:tc>
        <w:tc>
          <w:tcPr>
            <w:tcW w:w="4326" w:type="dxa"/>
            <w:noWrap w:val="0"/>
            <w:vAlign w:val="top"/>
          </w:tcPr>
          <w:p w14:paraId="24125E5E">
            <w:pPr>
              <w:jc w:val="left"/>
              <w:rPr>
                <w:rFonts w:hint="eastAsia" w:ascii="宋体" w:hAnsi="宋体" w:eastAsia="宋体" w:cs="宋体"/>
                <w:spacing w:val="16"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6"/>
                <w:kern w:val="2"/>
                <w:sz w:val="30"/>
                <w:szCs w:val="30"/>
                <w:u w:val="single"/>
                <w:lang w:val="en-US" w:eastAsia="zh-CN" w:bidi="ar-SA"/>
              </w:rPr>
              <w:t xml:space="preserve">         张宇            </w:t>
            </w:r>
          </w:p>
        </w:tc>
      </w:tr>
      <w:tr w14:paraId="0F380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0AB58F19">
            <w:pPr>
              <w:jc w:val="distribute"/>
              <w:rPr>
                <w:rFonts w:hint="eastAsia" w:ascii="宋体" w:hAnsi="宋体" w:eastAsia="宋体" w:cs="宋体"/>
                <w:spacing w:val="16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  <w:lang w:eastAsia="zh-CN"/>
              </w:rPr>
              <w:t>联系电话：</w:t>
            </w:r>
          </w:p>
        </w:tc>
        <w:tc>
          <w:tcPr>
            <w:tcW w:w="4326" w:type="dxa"/>
            <w:noWrap w:val="0"/>
            <w:vAlign w:val="top"/>
          </w:tcPr>
          <w:p w14:paraId="0C12598A">
            <w:pPr>
              <w:jc w:val="left"/>
              <w:rPr>
                <w:rFonts w:hint="eastAsia" w:ascii="宋体" w:hAnsi="宋体" w:eastAsia="宋体" w:cs="宋体"/>
                <w:spacing w:val="16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  <w:u w:val="single"/>
                <w:lang w:val="en-US" w:eastAsia="zh-CN"/>
              </w:rPr>
              <w:t xml:space="preserve">      18649566756             </w:t>
            </w:r>
          </w:p>
        </w:tc>
      </w:tr>
      <w:tr w14:paraId="1FF18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7F346388">
            <w:pPr>
              <w:jc w:val="distribute"/>
              <w:rPr>
                <w:rFonts w:hint="eastAsia" w:ascii="宋体" w:hAnsi="宋体" w:eastAsia="宋体" w:cs="宋体"/>
                <w:spacing w:val="1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起止时间：</w:t>
            </w:r>
          </w:p>
        </w:tc>
        <w:tc>
          <w:tcPr>
            <w:tcW w:w="4326" w:type="dxa"/>
            <w:noWrap w:val="0"/>
            <w:vAlign w:val="top"/>
          </w:tcPr>
          <w:p w14:paraId="24726E88">
            <w:pPr>
              <w:jc w:val="left"/>
              <w:rPr>
                <w:rFonts w:hint="eastAsia" w:ascii="宋体" w:hAnsi="宋体" w:eastAsia="宋体" w:cs="宋体"/>
                <w:spacing w:val="16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  <w:u w:val="single"/>
                <w:lang w:val="en-US" w:eastAsia="zh-CN"/>
              </w:rPr>
              <w:t xml:space="preserve">     2024年5月—6月   </w:t>
            </w:r>
          </w:p>
        </w:tc>
      </w:tr>
      <w:tr w14:paraId="25ADE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458A6227">
            <w:pPr>
              <w:jc w:val="distribute"/>
              <w:rPr>
                <w:rFonts w:hint="eastAsia" w:ascii="宋体" w:hAnsi="宋体" w:eastAsia="宋体" w:cs="宋体"/>
                <w:spacing w:val="1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</w:rPr>
              <w:t>填 表 日 期：</w:t>
            </w:r>
          </w:p>
        </w:tc>
        <w:tc>
          <w:tcPr>
            <w:tcW w:w="4326" w:type="dxa"/>
            <w:noWrap w:val="0"/>
            <w:vAlign w:val="top"/>
          </w:tcPr>
          <w:p w14:paraId="73509818">
            <w:pPr>
              <w:ind w:firstLine="664" w:firstLineChars="200"/>
              <w:jc w:val="left"/>
              <w:rPr>
                <w:rFonts w:hint="eastAsia" w:ascii="宋体" w:hAnsi="宋体" w:eastAsia="宋体" w:cs="宋体"/>
                <w:spacing w:val="16"/>
                <w:sz w:val="30"/>
                <w:szCs w:val="30"/>
                <w:u w:val="single"/>
              </w:rPr>
            </w:pP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  <w:lang w:val="en-US" w:eastAsia="zh-CN"/>
              </w:rPr>
              <w:t xml:space="preserve"> 6 </w:t>
            </w: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</w:rPr>
              <w:t>月</w:t>
            </w: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pacing w:val="16"/>
                <w:sz w:val="30"/>
                <w:szCs w:val="30"/>
              </w:rPr>
              <w:t>日</w:t>
            </w:r>
          </w:p>
        </w:tc>
      </w:tr>
    </w:tbl>
    <w:p w14:paraId="0C00052C">
      <w:pPr>
        <w:ind w:firstLine="704" w:firstLineChars="200"/>
        <w:rPr>
          <w:rFonts w:hint="eastAsia" w:ascii="宋体" w:hAnsi="宋体" w:eastAsia="宋体" w:cs="宋体"/>
          <w:spacing w:val="16"/>
          <w:sz w:val="32"/>
          <w:szCs w:val="32"/>
        </w:rPr>
      </w:pPr>
    </w:p>
    <w:p w14:paraId="79619C1B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山西省教育厅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山西省人社厅 </w:t>
      </w:r>
      <w:r>
        <w:rPr>
          <w:rFonts w:hint="eastAsia" w:ascii="宋体" w:hAnsi="宋体" w:eastAsia="宋体" w:cs="宋体"/>
          <w:sz w:val="32"/>
          <w:szCs w:val="32"/>
        </w:rPr>
        <w:t>制</w:t>
      </w:r>
    </w:p>
    <w:p w14:paraId="28EAD6F6"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701" w:right="1361" w:bottom="1644" w:left="1644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2024年5月</w:t>
      </w:r>
    </w:p>
    <w:p w14:paraId="32E6BC60"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填 写 说 明</w:t>
      </w:r>
    </w:p>
    <w:p w14:paraId="62FCE6D6">
      <w:pPr>
        <w:widowControl/>
        <w:spacing w:line="560" w:lineRule="exact"/>
        <w:ind w:left="10" w:firstLine="397" w:firstLineChars="142"/>
        <w:jc w:val="left"/>
        <w:rPr>
          <w:rFonts w:hint="default" w:ascii="Times New Roman" w:hAnsi="Times New Roman" w:eastAsia="方正仿宋_GBK" w:cs="Times New Roman"/>
          <w:kern w:val="0"/>
          <w:sz w:val="28"/>
        </w:rPr>
      </w:pPr>
    </w:p>
    <w:p w14:paraId="1B7ACC68">
      <w:pPr>
        <w:widowControl/>
        <w:numPr>
          <w:ilvl w:val="0"/>
          <w:numId w:val="1"/>
        </w:numPr>
        <w:spacing w:line="560" w:lineRule="exact"/>
        <w:ind w:left="0" w:leftChars="0"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填写前要仔细阅读《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山西省教育厅 山西省人力资源和社会保障厅 山西省财政厅关于实施职业教育铸魂育人计划的通知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晋教职成〔2021〕13号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B230506">
      <w:pPr>
        <w:widowControl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二、填写要严肃认真、实事求是、内容翔实、文字精炼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、数据真实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65C282D">
      <w:pPr>
        <w:widowControl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三、如无特殊说明，本表各栏不够填写时，可自行加页。</w:t>
      </w:r>
    </w:p>
    <w:p w14:paraId="3BA6AA9F">
      <w:pPr>
        <w:widowControl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页面用A4纸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3D4E32F">
      <w:pPr>
        <w:widowControl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申报书及佐证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扫描成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PDF格式，上传到指定平台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F22B026">
      <w:pPr>
        <w:widowControl/>
        <w:spacing w:line="560" w:lineRule="exact"/>
        <w:rPr>
          <w:rFonts w:hint="default" w:ascii="Times New Roman" w:hAnsi="Times New Roman" w:eastAsia="方正仿宋简体" w:cs="Times New Roman"/>
          <w:sz w:val="28"/>
          <w:szCs w:val="28"/>
        </w:rPr>
      </w:pPr>
    </w:p>
    <w:p w14:paraId="0D90BC3C">
      <w:pPr>
        <w:widowControl/>
        <w:spacing w:line="560" w:lineRule="exact"/>
        <w:rPr>
          <w:rFonts w:hint="default" w:ascii="Times New Roman" w:hAnsi="Times New Roman" w:eastAsia="方正仿宋简体" w:cs="Times New Roman"/>
          <w:sz w:val="28"/>
          <w:szCs w:val="28"/>
        </w:rPr>
      </w:pPr>
    </w:p>
    <w:p w14:paraId="3F5F474A">
      <w:pPr>
        <w:widowControl/>
        <w:spacing w:line="560" w:lineRule="exact"/>
        <w:rPr>
          <w:rFonts w:hint="default" w:ascii="Times New Roman" w:hAnsi="Times New Roman" w:eastAsia="方正仿宋简体" w:cs="Times New Roman"/>
          <w:sz w:val="28"/>
          <w:szCs w:val="28"/>
        </w:rPr>
      </w:pPr>
    </w:p>
    <w:p w14:paraId="4A653DF0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28"/>
          <w:szCs w:val="30"/>
        </w:rPr>
      </w:pPr>
    </w:p>
    <w:p w14:paraId="29D8B84A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28"/>
          <w:szCs w:val="30"/>
        </w:rPr>
      </w:pPr>
    </w:p>
    <w:p w14:paraId="3190A998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28"/>
          <w:szCs w:val="30"/>
        </w:rPr>
      </w:pPr>
    </w:p>
    <w:p w14:paraId="2931B09C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28"/>
          <w:szCs w:val="30"/>
        </w:rPr>
      </w:pPr>
    </w:p>
    <w:p w14:paraId="7B052A29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28"/>
          <w:szCs w:val="30"/>
        </w:rPr>
      </w:pPr>
    </w:p>
    <w:p w14:paraId="33826924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28"/>
          <w:szCs w:val="30"/>
        </w:rPr>
      </w:pPr>
    </w:p>
    <w:p w14:paraId="0F5AAA7F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28"/>
          <w:szCs w:val="30"/>
        </w:rPr>
      </w:pPr>
    </w:p>
    <w:p w14:paraId="6C07C64A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28"/>
          <w:szCs w:val="30"/>
        </w:rPr>
      </w:pPr>
    </w:p>
    <w:p w14:paraId="2AE3130A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28"/>
        </w:rPr>
      </w:pPr>
    </w:p>
    <w:p w14:paraId="4D0B5F64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28"/>
        </w:rPr>
      </w:pPr>
    </w:p>
    <w:p w14:paraId="64CC3605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28"/>
        </w:rPr>
      </w:pPr>
    </w:p>
    <w:p w14:paraId="2C6EA27D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一、课程基本情况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7123"/>
      </w:tblGrid>
      <w:tr w14:paraId="22E5F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6" w:type="dxa"/>
            <w:noWrap w:val="0"/>
            <w:vAlign w:val="center"/>
          </w:tcPr>
          <w:p w14:paraId="5E27E0AA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课程名称</w:t>
            </w:r>
          </w:p>
        </w:tc>
        <w:tc>
          <w:tcPr>
            <w:tcW w:w="7123" w:type="dxa"/>
            <w:noWrap w:val="0"/>
            <w:vAlign w:val="center"/>
          </w:tcPr>
          <w:p w14:paraId="7BB19E44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穿在身上的文化自信——中山装</w:t>
            </w:r>
          </w:p>
        </w:tc>
      </w:tr>
      <w:tr w14:paraId="17F87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6" w:type="dxa"/>
            <w:noWrap w:val="0"/>
            <w:vAlign w:val="center"/>
          </w:tcPr>
          <w:p w14:paraId="55BEC7C1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主讲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实际讲授人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123" w:type="dxa"/>
            <w:noWrap w:val="0"/>
            <w:vAlign w:val="center"/>
          </w:tcPr>
          <w:p w14:paraId="04F0FB2F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张宇</w:t>
            </w:r>
          </w:p>
        </w:tc>
      </w:tr>
      <w:tr w14:paraId="77912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6" w:type="dxa"/>
            <w:noWrap w:val="0"/>
            <w:vAlign w:val="center"/>
          </w:tcPr>
          <w:p w14:paraId="0191A32A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所在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单位（部门）</w:t>
            </w:r>
          </w:p>
        </w:tc>
        <w:tc>
          <w:tcPr>
            <w:tcW w:w="7123" w:type="dxa"/>
            <w:noWrap w:val="0"/>
            <w:vAlign w:val="center"/>
          </w:tcPr>
          <w:p w14:paraId="33DE287D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晋城职业技术学院现代设计系</w:t>
            </w:r>
          </w:p>
        </w:tc>
      </w:tr>
      <w:tr w14:paraId="0247D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6" w:type="dxa"/>
            <w:noWrap w:val="0"/>
            <w:vAlign w:val="center"/>
          </w:tcPr>
          <w:p w14:paraId="7759DA5A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联合负责人</w:t>
            </w:r>
          </w:p>
        </w:tc>
        <w:tc>
          <w:tcPr>
            <w:tcW w:w="7123" w:type="dxa"/>
            <w:noWrap w:val="0"/>
            <w:vAlign w:val="center"/>
          </w:tcPr>
          <w:p w14:paraId="73B301B1"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苏晋军</w:t>
            </w:r>
          </w:p>
        </w:tc>
      </w:tr>
      <w:tr w14:paraId="6074B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6" w:type="dxa"/>
            <w:noWrap w:val="0"/>
            <w:vAlign w:val="center"/>
          </w:tcPr>
          <w:p w14:paraId="0046C868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所在单位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（部门）</w:t>
            </w:r>
          </w:p>
        </w:tc>
        <w:tc>
          <w:tcPr>
            <w:tcW w:w="7123" w:type="dxa"/>
            <w:noWrap w:val="0"/>
            <w:vAlign w:val="center"/>
          </w:tcPr>
          <w:p w14:paraId="562DF4B6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晋城职业技术学院现代设计系</w:t>
            </w:r>
          </w:p>
        </w:tc>
      </w:tr>
      <w:tr w14:paraId="650E5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36" w:type="dxa"/>
            <w:tcBorders>
              <w:top w:val="single" w:color="auto" w:sz="4" w:space="0"/>
            </w:tcBorders>
            <w:noWrap w:val="0"/>
            <w:vAlign w:val="center"/>
          </w:tcPr>
          <w:p w14:paraId="0B3B5573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投放平台</w:t>
            </w:r>
          </w:p>
        </w:tc>
        <w:tc>
          <w:tcPr>
            <w:tcW w:w="7123" w:type="dxa"/>
            <w:noWrap w:val="0"/>
            <w:vAlign w:val="center"/>
          </w:tcPr>
          <w:p w14:paraId="12284000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○本校网站</w:t>
            </w:r>
          </w:p>
          <w:p w14:paraId="6A17AEA0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○网上在线开放课程平台</w:t>
            </w:r>
          </w:p>
        </w:tc>
      </w:tr>
      <w:tr w14:paraId="443C0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6" w:type="dxa"/>
            <w:noWrap w:val="0"/>
            <w:vAlign w:val="center"/>
          </w:tcPr>
          <w:p w14:paraId="24561713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平台名称</w:t>
            </w:r>
          </w:p>
        </w:tc>
        <w:tc>
          <w:tcPr>
            <w:tcW w:w="7123" w:type="dxa"/>
            <w:noWrap w:val="0"/>
            <w:vAlign w:val="center"/>
          </w:tcPr>
          <w:p w14:paraId="5453FD82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晋城职业技术学院官网 “思政微课专栏”</w:t>
            </w:r>
          </w:p>
        </w:tc>
      </w:tr>
      <w:tr w14:paraId="6DE1E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6" w:type="dxa"/>
            <w:noWrap w:val="0"/>
            <w:vAlign w:val="center"/>
          </w:tcPr>
          <w:p w14:paraId="5A36C016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微课上线平台网址</w:t>
            </w:r>
          </w:p>
        </w:tc>
        <w:tc>
          <w:tcPr>
            <w:tcW w:w="7123" w:type="dxa"/>
            <w:noWrap w:val="0"/>
            <w:vAlign w:val="center"/>
          </w:tcPr>
          <w:p w14:paraId="76ADDA3A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https://2021.sxjczy.cn/jczy/thtl/szwkpx/2022szwk/index.html</w:t>
            </w:r>
          </w:p>
        </w:tc>
      </w:tr>
    </w:tbl>
    <w:p w14:paraId="516FBBE0">
      <w:pPr>
        <w:rPr>
          <w:rFonts w:hint="default" w:ascii="Times New Roman" w:hAnsi="Times New Roman" w:eastAsia="宋体" w:cs="Times New Roman"/>
          <w:sz w:val="21"/>
          <w:szCs w:val="21"/>
        </w:rPr>
      </w:pPr>
    </w:p>
    <w:p w14:paraId="208DBDEA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微课制作团队情况</w:t>
      </w:r>
    </w:p>
    <w:tbl>
      <w:tblPr>
        <w:tblStyle w:val="6"/>
        <w:tblW w:w="9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46"/>
        <w:gridCol w:w="1238"/>
        <w:gridCol w:w="805"/>
        <w:gridCol w:w="1407"/>
        <w:gridCol w:w="1600"/>
        <w:gridCol w:w="1136"/>
        <w:gridCol w:w="1435"/>
      </w:tblGrid>
      <w:tr w14:paraId="1EBF7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280" w:type="dxa"/>
            <w:gridSpan w:val="8"/>
            <w:noWrap w:val="0"/>
            <w:vAlign w:val="center"/>
          </w:tcPr>
          <w:p w14:paraId="0A9F5C31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课程团队主要成员（含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主讲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人，限5人之内，可个人独立申报）</w:t>
            </w:r>
          </w:p>
        </w:tc>
      </w:tr>
      <w:tr w14:paraId="68180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3" w:type="dxa"/>
            <w:noWrap w:val="0"/>
            <w:vAlign w:val="center"/>
          </w:tcPr>
          <w:p w14:paraId="7A7785C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946" w:type="dxa"/>
            <w:noWrap w:val="0"/>
            <w:vAlign w:val="center"/>
          </w:tcPr>
          <w:p w14:paraId="1999C0F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238" w:type="dxa"/>
            <w:noWrap w:val="0"/>
            <w:vAlign w:val="center"/>
          </w:tcPr>
          <w:p w14:paraId="056E309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</w:t>
            </w:r>
          </w:p>
        </w:tc>
        <w:tc>
          <w:tcPr>
            <w:tcW w:w="805" w:type="dxa"/>
            <w:noWrap w:val="0"/>
            <w:vAlign w:val="center"/>
          </w:tcPr>
          <w:p w14:paraId="6ED7F26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职称</w:t>
            </w:r>
          </w:p>
        </w:tc>
        <w:tc>
          <w:tcPr>
            <w:tcW w:w="1407" w:type="dxa"/>
            <w:noWrap w:val="0"/>
            <w:vAlign w:val="center"/>
          </w:tcPr>
          <w:p w14:paraId="4871C9D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手机号码</w:t>
            </w:r>
          </w:p>
        </w:tc>
        <w:tc>
          <w:tcPr>
            <w:tcW w:w="1600" w:type="dxa"/>
            <w:noWrap w:val="0"/>
            <w:vAlign w:val="center"/>
          </w:tcPr>
          <w:p w14:paraId="33992C3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电子邮箱</w:t>
            </w:r>
          </w:p>
        </w:tc>
        <w:tc>
          <w:tcPr>
            <w:tcW w:w="1136" w:type="dxa"/>
            <w:noWrap w:val="0"/>
            <w:vAlign w:val="center"/>
          </w:tcPr>
          <w:p w14:paraId="088A908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承担任务</w:t>
            </w:r>
          </w:p>
        </w:tc>
        <w:tc>
          <w:tcPr>
            <w:tcW w:w="1435" w:type="dxa"/>
            <w:noWrap w:val="0"/>
            <w:vAlign w:val="center"/>
          </w:tcPr>
          <w:p w14:paraId="554C8EE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专业方向</w:t>
            </w:r>
          </w:p>
        </w:tc>
      </w:tr>
      <w:tr w14:paraId="28730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exact"/>
          <w:jc w:val="center"/>
        </w:trPr>
        <w:tc>
          <w:tcPr>
            <w:tcW w:w="713" w:type="dxa"/>
            <w:noWrap w:val="0"/>
            <w:vAlign w:val="center"/>
          </w:tcPr>
          <w:p w14:paraId="55881BD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946" w:type="dxa"/>
            <w:noWrap w:val="0"/>
            <w:vAlign w:val="center"/>
          </w:tcPr>
          <w:p w14:paraId="1230780E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张宇</w:t>
            </w:r>
          </w:p>
        </w:tc>
        <w:tc>
          <w:tcPr>
            <w:tcW w:w="1238" w:type="dxa"/>
            <w:noWrap w:val="0"/>
            <w:vAlign w:val="center"/>
          </w:tcPr>
          <w:p w14:paraId="0E307F9F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晋城职业技术学院</w:t>
            </w:r>
          </w:p>
        </w:tc>
        <w:tc>
          <w:tcPr>
            <w:tcW w:w="805" w:type="dxa"/>
            <w:noWrap w:val="0"/>
            <w:vAlign w:val="center"/>
          </w:tcPr>
          <w:p w14:paraId="05CBD31E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研究生</w:t>
            </w:r>
          </w:p>
        </w:tc>
        <w:tc>
          <w:tcPr>
            <w:tcW w:w="1407" w:type="dxa"/>
            <w:noWrap w:val="0"/>
            <w:vAlign w:val="center"/>
          </w:tcPr>
          <w:p w14:paraId="7B2B315B">
            <w:pPr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18649566756</w:t>
            </w:r>
          </w:p>
        </w:tc>
        <w:tc>
          <w:tcPr>
            <w:tcW w:w="1600" w:type="dxa"/>
            <w:noWrap w:val="0"/>
            <w:vAlign w:val="center"/>
          </w:tcPr>
          <w:p w14:paraId="6F4271A1">
            <w:pPr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1462474017@qq.com</w:t>
            </w:r>
          </w:p>
        </w:tc>
        <w:tc>
          <w:tcPr>
            <w:tcW w:w="1136" w:type="dxa"/>
            <w:noWrap w:val="0"/>
            <w:vAlign w:val="center"/>
          </w:tcPr>
          <w:p w14:paraId="0D7EB999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主讲</w:t>
            </w:r>
          </w:p>
        </w:tc>
        <w:tc>
          <w:tcPr>
            <w:tcW w:w="1435" w:type="dxa"/>
            <w:noWrap w:val="0"/>
            <w:vAlign w:val="center"/>
          </w:tcPr>
          <w:p w14:paraId="0E05F65A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艺术设计</w:t>
            </w:r>
          </w:p>
        </w:tc>
      </w:tr>
      <w:tr w14:paraId="03C41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3" w:type="dxa"/>
            <w:noWrap w:val="0"/>
            <w:vAlign w:val="center"/>
          </w:tcPr>
          <w:p w14:paraId="0DE83C3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946" w:type="dxa"/>
            <w:noWrap w:val="0"/>
            <w:vAlign w:val="center"/>
          </w:tcPr>
          <w:p w14:paraId="6C8090B0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苏晋军</w:t>
            </w:r>
          </w:p>
        </w:tc>
        <w:tc>
          <w:tcPr>
            <w:tcW w:w="1238" w:type="dxa"/>
            <w:noWrap w:val="0"/>
            <w:vAlign w:val="center"/>
          </w:tcPr>
          <w:p w14:paraId="5DD03C58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晋城职业技术学院</w:t>
            </w:r>
          </w:p>
        </w:tc>
        <w:tc>
          <w:tcPr>
            <w:tcW w:w="805" w:type="dxa"/>
            <w:noWrap w:val="0"/>
            <w:vAlign w:val="center"/>
          </w:tcPr>
          <w:p w14:paraId="4306F85F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讲师</w:t>
            </w:r>
          </w:p>
        </w:tc>
        <w:tc>
          <w:tcPr>
            <w:tcW w:w="1407" w:type="dxa"/>
            <w:noWrap w:val="0"/>
            <w:vAlign w:val="center"/>
          </w:tcPr>
          <w:p w14:paraId="13B7ED95">
            <w:pPr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13015458395</w:t>
            </w:r>
          </w:p>
        </w:tc>
        <w:tc>
          <w:tcPr>
            <w:tcW w:w="1600" w:type="dxa"/>
            <w:noWrap w:val="0"/>
            <w:vAlign w:val="center"/>
          </w:tcPr>
          <w:p w14:paraId="14CB66EF">
            <w:pPr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2D50A401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选题策划</w:t>
            </w:r>
          </w:p>
        </w:tc>
        <w:tc>
          <w:tcPr>
            <w:tcW w:w="1435" w:type="dxa"/>
            <w:noWrap w:val="0"/>
            <w:vAlign w:val="center"/>
          </w:tcPr>
          <w:p w14:paraId="7ECBA891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美术学</w:t>
            </w:r>
          </w:p>
        </w:tc>
      </w:tr>
      <w:tr w14:paraId="0D1CD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3" w:type="dxa"/>
            <w:noWrap w:val="0"/>
            <w:vAlign w:val="center"/>
          </w:tcPr>
          <w:p w14:paraId="3F8AE5C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946" w:type="dxa"/>
            <w:noWrap w:val="0"/>
            <w:vAlign w:val="center"/>
          </w:tcPr>
          <w:p w14:paraId="08113EC5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黄妍妍</w:t>
            </w:r>
          </w:p>
        </w:tc>
        <w:tc>
          <w:tcPr>
            <w:tcW w:w="1238" w:type="dxa"/>
            <w:noWrap w:val="0"/>
            <w:vAlign w:val="center"/>
          </w:tcPr>
          <w:p w14:paraId="0CF90F0D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晋城职业技术学院</w:t>
            </w:r>
          </w:p>
        </w:tc>
        <w:tc>
          <w:tcPr>
            <w:tcW w:w="805" w:type="dxa"/>
            <w:noWrap w:val="0"/>
            <w:vAlign w:val="center"/>
          </w:tcPr>
          <w:p w14:paraId="254D78F4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研究生</w:t>
            </w:r>
          </w:p>
        </w:tc>
        <w:tc>
          <w:tcPr>
            <w:tcW w:w="1407" w:type="dxa"/>
            <w:noWrap w:val="0"/>
            <w:vAlign w:val="center"/>
          </w:tcPr>
          <w:p w14:paraId="2F10C561">
            <w:pPr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15835619992</w:t>
            </w:r>
          </w:p>
        </w:tc>
        <w:tc>
          <w:tcPr>
            <w:tcW w:w="1600" w:type="dxa"/>
            <w:noWrap w:val="0"/>
            <w:vAlign w:val="center"/>
          </w:tcPr>
          <w:p w14:paraId="54557E69">
            <w:pPr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1"/>
                <w:lang w:val="en-US" w:eastAsia="zh-CN" w:bidi="ar-SA"/>
              </w:rPr>
              <w:t>532437839@</w:t>
            </w:r>
            <w:bookmarkStart w:id="0" w:name="_GoBack"/>
            <w:bookmarkEnd w:id="0"/>
            <w:r>
              <w:rPr>
                <w:rFonts w:hint="eastAsia" w:ascii="宋体" w:cs="宋体"/>
                <w:kern w:val="2"/>
                <w:sz w:val="21"/>
                <w:szCs w:val="21"/>
                <w:lang w:val="en-US" w:eastAsia="zh-CN" w:bidi="ar-SA"/>
              </w:rPr>
              <w:t>qq.com</w:t>
            </w:r>
          </w:p>
        </w:tc>
        <w:tc>
          <w:tcPr>
            <w:tcW w:w="1136" w:type="dxa"/>
            <w:noWrap w:val="0"/>
            <w:vAlign w:val="center"/>
          </w:tcPr>
          <w:p w14:paraId="55A76FE0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资料收集</w:t>
            </w:r>
          </w:p>
        </w:tc>
        <w:tc>
          <w:tcPr>
            <w:tcW w:w="1435" w:type="dxa"/>
            <w:noWrap w:val="0"/>
            <w:vAlign w:val="center"/>
          </w:tcPr>
          <w:p w14:paraId="3C77B427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设计学</w:t>
            </w:r>
          </w:p>
        </w:tc>
      </w:tr>
      <w:tr w14:paraId="284B5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3" w:type="dxa"/>
            <w:noWrap w:val="0"/>
            <w:vAlign w:val="center"/>
          </w:tcPr>
          <w:p w14:paraId="1951751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946" w:type="dxa"/>
            <w:noWrap w:val="0"/>
            <w:vAlign w:val="center"/>
          </w:tcPr>
          <w:p w14:paraId="7CC08D12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张慧慧</w:t>
            </w:r>
          </w:p>
        </w:tc>
        <w:tc>
          <w:tcPr>
            <w:tcW w:w="1238" w:type="dxa"/>
            <w:noWrap w:val="0"/>
            <w:vAlign w:val="center"/>
          </w:tcPr>
          <w:p w14:paraId="0A7E65B4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晋城职业技术学院</w:t>
            </w:r>
          </w:p>
        </w:tc>
        <w:tc>
          <w:tcPr>
            <w:tcW w:w="805" w:type="dxa"/>
            <w:noWrap w:val="0"/>
            <w:vAlign w:val="center"/>
          </w:tcPr>
          <w:p w14:paraId="05C0D5C0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讲师</w:t>
            </w:r>
          </w:p>
        </w:tc>
        <w:tc>
          <w:tcPr>
            <w:tcW w:w="1407" w:type="dxa"/>
            <w:noWrap w:val="0"/>
            <w:vAlign w:val="center"/>
          </w:tcPr>
          <w:p w14:paraId="4478831F">
            <w:pPr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15702663739</w:t>
            </w:r>
          </w:p>
        </w:tc>
        <w:tc>
          <w:tcPr>
            <w:tcW w:w="1600" w:type="dxa"/>
            <w:noWrap w:val="0"/>
            <w:vAlign w:val="center"/>
          </w:tcPr>
          <w:p w14:paraId="3DC6666B">
            <w:pPr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704622101@qq.com</w:t>
            </w:r>
          </w:p>
        </w:tc>
        <w:tc>
          <w:tcPr>
            <w:tcW w:w="1136" w:type="dxa"/>
            <w:noWrap w:val="0"/>
            <w:vAlign w:val="center"/>
          </w:tcPr>
          <w:p w14:paraId="689BD7E6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资料收集</w:t>
            </w:r>
          </w:p>
        </w:tc>
        <w:tc>
          <w:tcPr>
            <w:tcW w:w="1435" w:type="dxa"/>
            <w:noWrap w:val="0"/>
            <w:vAlign w:val="center"/>
          </w:tcPr>
          <w:p w14:paraId="2B22188F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服装工程</w:t>
            </w:r>
          </w:p>
        </w:tc>
      </w:tr>
      <w:tr w14:paraId="725B7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3" w:type="dxa"/>
            <w:noWrap w:val="0"/>
            <w:vAlign w:val="center"/>
          </w:tcPr>
          <w:p w14:paraId="151DE51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946" w:type="dxa"/>
            <w:noWrap w:val="0"/>
            <w:vAlign w:val="center"/>
          </w:tcPr>
          <w:p w14:paraId="108093B9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常瑞萍</w:t>
            </w:r>
          </w:p>
        </w:tc>
        <w:tc>
          <w:tcPr>
            <w:tcW w:w="1238" w:type="dxa"/>
            <w:noWrap w:val="0"/>
            <w:vAlign w:val="center"/>
          </w:tcPr>
          <w:p w14:paraId="1D75F000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晋城职业技术学院</w:t>
            </w:r>
          </w:p>
        </w:tc>
        <w:tc>
          <w:tcPr>
            <w:tcW w:w="805" w:type="dxa"/>
            <w:noWrap w:val="0"/>
            <w:vAlign w:val="center"/>
          </w:tcPr>
          <w:p w14:paraId="17C840C7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助教</w:t>
            </w:r>
          </w:p>
        </w:tc>
        <w:tc>
          <w:tcPr>
            <w:tcW w:w="1407" w:type="dxa"/>
            <w:noWrap w:val="0"/>
            <w:vAlign w:val="center"/>
          </w:tcPr>
          <w:p w14:paraId="313551D6">
            <w:pPr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18535616939</w:t>
            </w:r>
          </w:p>
        </w:tc>
        <w:tc>
          <w:tcPr>
            <w:tcW w:w="1600" w:type="dxa"/>
            <w:noWrap w:val="0"/>
            <w:vAlign w:val="center"/>
          </w:tcPr>
          <w:p w14:paraId="34A30741">
            <w:pPr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4819313@qq.com</w:t>
            </w:r>
          </w:p>
        </w:tc>
        <w:tc>
          <w:tcPr>
            <w:tcW w:w="1136" w:type="dxa"/>
            <w:noWrap w:val="0"/>
            <w:vAlign w:val="center"/>
          </w:tcPr>
          <w:p w14:paraId="4BACB1DF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视频剪辑</w:t>
            </w:r>
          </w:p>
        </w:tc>
        <w:tc>
          <w:tcPr>
            <w:tcW w:w="1435" w:type="dxa"/>
            <w:noWrap w:val="0"/>
            <w:vAlign w:val="center"/>
          </w:tcPr>
          <w:p w14:paraId="1CF20604"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服装工程</w:t>
            </w:r>
          </w:p>
        </w:tc>
      </w:tr>
      <w:tr w14:paraId="1708A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280" w:type="dxa"/>
            <w:gridSpan w:val="8"/>
            <w:noWrap w:val="0"/>
            <w:vAlign w:val="center"/>
          </w:tcPr>
          <w:p w14:paraId="59B7CBB0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微课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主讲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人基本情况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（不超过500字）</w:t>
            </w:r>
          </w:p>
        </w:tc>
      </w:tr>
      <w:tr w14:paraId="7F8F4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9280" w:type="dxa"/>
            <w:gridSpan w:val="8"/>
            <w:noWrap w:val="0"/>
            <w:vAlign w:val="top"/>
          </w:tcPr>
          <w:p w14:paraId="14C7308C">
            <w:pPr>
              <w:ind w:firstLine="94" w:firstLineChars="50"/>
              <w:rPr>
                <w:rFonts w:hint="default" w:ascii="Times New Roman" w:hAnsi="Times New Roman" w:eastAsia="宋体" w:cs="Times New Roman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sz w:val="21"/>
                <w:szCs w:val="21"/>
              </w:rPr>
              <w:t>（微课</w:t>
            </w:r>
            <w:r>
              <w:rPr>
                <w:rFonts w:hint="default" w:ascii="Times New Roman" w:hAnsi="Times New Roman" w:cs="Times New Roman"/>
                <w:w w:val="90"/>
                <w:sz w:val="21"/>
                <w:szCs w:val="21"/>
                <w:lang w:val="en-US" w:eastAsia="zh-CN"/>
              </w:rPr>
              <w:t>主讲</w:t>
            </w:r>
            <w:r>
              <w:rPr>
                <w:rFonts w:hint="default" w:ascii="Times New Roman" w:hAnsi="Times New Roman" w:eastAsia="宋体" w:cs="Times New Roman"/>
                <w:w w:val="90"/>
                <w:sz w:val="21"/>
                <w:szCs w:val="21"/>
              </w:rPr>
              <w:t>人简介、近5年来在承担学校教学任务、开展教学研究、获得教学奖励方面的情况）</w:t>
            </w:r>
          </w:p>
          <w:p w14:paraId="72EECEAC">
            <w:pPr>
              <w:spacing w:line="360" w:lineRule="auto"/>
              <w:ind w:firstLine="420" w:firstLineChars="200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张宇，男，汉族，1992年2月生，山西高平人，中共党员，本、硕毕业于北京服装学院，研究生学历，艺术硕士学位。现任晋城职业技术学院现代设计系组织员、教师，主要从事中西服装史、服装设计、人物形象设计等领域研究。多年来承担中西服装史、服装创意设计、人物形象设计等课程，近年来主持完成院级课题研究、参与省级课题5项，公开发表论文多篇。</w:t>
            </w:r>
          </w:p>
        </w:tc>
      </w:tr>
    </w:tbl>
    <w:p w14:paraId="2F8E3BC2">
      <w:pPr>
        <w:spacing w:line="560" w:lineRule="exact"/>
        <w:rPr>
          <w:rFonts w:hint="default" w:ascii="Times New Roman" w:hAnsi="Times New Roman" w:eastAsia="宋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三、微课简介及特色</w:t>
      </w:r>
      <w:r>
        <w:rPr>
          <w:rFonts w:hint="default" w:ascii="Times New Roman" w:hAnsi="Times New Roman" w:eastAsia="宋体" w:cs="Times New Roman"/>
          <w:b w:val="0"/>
          <w:bCs w:val="0"/>
          <w:sz w:val="28"/>
        </w:rPr>
        <w:t>（不超过600字）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30831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214" w:type="dxa"/>
            <w:noWrap w:val="0"/>
            <w:vAlign w:val="top"/>
          </w:tcPr>
          <w:p w14:paraId="60AF4F53">
            <w:pPr>
              <w:spacing w:line="240" w:lineRule="auto"/>
              <w:ind w:firstLine="420" w:firstLineChars="200"/>
              <w:rPr>
                <w:rFonts w:hint="eastAsia" w:ascii="宋体" w:cs="宋体"/>
                <w:szCs w:val="21"/>
                <w:lang w:val="en-US" w:eastAsia="zh-CN"/>
              </w:rPr>
            </w:pPr>
          </w:p>
          <w:p w14:paraId="761C3FA7">
            <w:pPr>
              <w:spacing w:line="360" w:lineRule="auto"/>
              <w:ind w:firstLine="420" w:firstLineChars="200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本课程选题巧妙，选取《中西服装史》中的“第八讲 服装完善化时代”中的“中山装”为着眼点，结合当时的政治历史背景，深刻阐释中山装的文化内涵及彰显的文化自信。</w:t>
            </w:r>
          </w:p>
          <w:p w14:paraId="6CDBBA7B">
            <w:pPr>
              <w:spacing w:line="360" w:lineRule="auto"/>
              <w:ind w:firstLine="420" w:firstLineChars="200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20世纪20年代，孙中山先生以西服、南洋华侨中流行的“企领文装”等服装的造型结构为基础，结合中国传统的审美理念，并考虑到具体的使用功能，运用“洋裁法”的剪裁方式，设计制作出了适合国人穿着的“新服装”。因孙中山先生的创制、率先垂范并且极力倡导，“新服装”得名“中山装”。</w:t>
            </w:r>
          </w:p>
          <w:p w14:paraId="1240925A">
            <w:pPr>
              <w:spacing w:line="360" w:lineRule="auto"/>
              <w:ind w:firstLine="420" w:firstLineChars="200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中山装结构的形成与发展过程深受传统文化的影响，其前身的四个口袋代表“国之四维”，前襟五粒纽扣象征“五权分立”，袖口三粒纽扣代表“三民主义”，上部小口袋的倒山形体架式袋盖寓意以文治国。闭合的翻领、前衣襟五粒纽扣系结，体现出了中正、坚韧、挺拔的中国传统文化精神。</w:t>
            </w:r>
          </w:p>
          <w:p w14:paraId="30FFA967">
            <w:pPr>
              <w:spacing w:line="360" w:lineRule="auto"/>
              <w:ind w:firstLine="420" w:firstLineChars="200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自开国大典以及新中国成立以来的历次国庆阅兵典礼、国际国内重要政治活动，中山装及其改良装都是国家领导人着装的首选。实践证明，通过传统服饰载体激活流淌在中国人血液中的民族记忆和创新活力，对于构建新时期中华文明的认同感，增强中华民族的文化自信心意义重大。</w:t>
            </w:r>
          </w:p>
          <w:p w14:paraId="0B10C2E3">
            <w:pPr>
              <w:spacing w:line="360" w:lineRule="auto"/>
              <w:ind w:firstLine="420" w:firstLineChars="200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有文化自信，才会有文化创新，才会有文化自强。通过本思政微课，我们学习中山装的文化内涵，彰显文化自信，更要学习孙中山先生不断地倡导与尝试的精神，充分发挥服装作为彰显文化自信显性标识的作用。</w:t>
            </w:r>
          </w:p>
          <w:p w14:paraId="2A0994DA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cs="宋体"/>
                <w:szCs w:val="21"/>
                <w:lang w:val="en-US" w:eastAsia="zh-CN"/>
              </w:rPr>
            </w:pPr>
          </w:p>
        </w:tc>
      </w:tr>
    </w:tbl>
    <w:p w14:paraId="0981D96F">
      <w:pPr>
        <w:spacing w:line="420" w:lineRule="exact"/>
        <w:rPr>
          <w:rFonts w:hint="default" w:ascii="Times New Roman" w:hAnsi="Times New Roman" w:eastAsia="方正仿宋_GBK" w:cs="Times New Roman"/>
          <w:b w:val="0"/>
          <w:bCs w:val="0"/>
          <w:sz w:val="28"/>
        </w:rPr>
      </w:pPr>
    </w:p>
    <w:p w14:paraId="39296CFA">
      <w:pPr>
        <w:spacing w:line="560" w:lineRule="exact"/>
        <w:rPr>
          <w:rFonts w:hint="default" w:ascii="Times New Roman" w:hAnsi="Times New Roman" w:eastAsia="宋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四、微课中融入思想政治教育和德育元素情况</w:t>
      </w:r>
      <w:r>
        <w:rPr>
          <w:rFonts w:hint="default" w:ascii="Times New Roman" w:hAnsi="Times New Roman" w:eastAsia="宋体" w:cs="Times New Roman"/>
          <w:b w:val="0"/>
          <w:bCs w:val="0"/>
          <w:sz w:val="28"/>
        </w:rPr>
        <w:t>（不超过1000字）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01B03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9214" w:type="dxa"/>
            <w:noWrap w:val="0"/>
            <w:vAlign w:val="top"/>
          </w:tcPr>
          <w:p w14:paraId="61524110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1094228E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任何一个民族的服饰既是对传统服饰表象的传承，又是对传统服饰精神内涵的彰显。服装对于中华文明的延续和发展，历来关系重大，成为中华文化的重要组成部分，是中华文明最富有创新精神和创造力的显性表达。因此，在新的历史时期，如何进一步推进作为文化标识的传统服饰文化的传承、传播和创新，成为新的时代课题。</w:t>
            </w:r>
          </w:p>
          <w:p w14:paraId="093D7DB6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中山装因孙中山先生的创制、率先垂范并且极力倡导而得名“中山装”。由于将体现中华民族传统审美精神、符合社会革命思想、满足时代生活需要这三个主体需求成功地统一起来，中山装被广大民众认可和接受。经历了“拿来”与“消化”过程的中山装成为“洋为中用”、传承民族文化，同时适应国际化潮流、极具时代特征的典范。其造型结构和造型风格，代表着中国服饰风貌由传统向现代的转变，反映了一个时代的服饰文化转折。有文化自信，才会有文化创新，才会有文化自强。</w:t>
            </w:r>
          </w:p>
          <w:p w14:paraId="736B591F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cs="宋体"/>
                <w:szCs w:val="21"/>
                <w:lang w:val="en-US" w:eastAsia="zh-CN"/>
              </w:rPr>
            </w:pPr>
          </w:p>
          <w:p w14:paraId="0E82EDFA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中山装以中国传统精神为内涵，融入了外来服饰的造型及其技术手段，这一点对新时代中式服装的发展具有极强的借鉴意义。</w:t>
            </w:r>
          </w:p>
          <w:p w14:paraId="4106D39D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 w:ascii="仿宋" w:hAnsi="仿宋" w:eastAsia="仿宋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本微课针对现代设计系服装设计与工艺专业、人物形象设计专业学生，属于专业基础课内容，让学生感受和体会到中山装诞生、发展、文化内涵和重大意义，使学生更加全面、深刻地学习《中西服装史》。课程改变了传统、抽象的理论说教方式，充分利用现代教育信息技术，将课堂抽象的说教化作形象的视听等多感官的微型课程，吸引学生兴趣，深化课堂案例的感染力。通过观看各种生动活泼的历史图片和实物展示，创设讨论学习和互动学习的实践空间，在和谐与共同参与的学习氛围下学习服装史的知识，充分发挥服装作为彰显文化自信显性标识的作用，进而文化创新、文化自强。</w:t>
            </w:r>
          </w:p>
          <w:p w14:paraId="66E38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default" w:ascii="宋体" w:cs="宋体"/>
                <w:szCs w:val="21"/>
                <w:lang w:val="en-US" w:eastAsia="zh-CN"/>
              </w:rPr>
            </w:pPr>
          </w:p>
        </w:tc>
      </w:tr>
    </w:tbl>
    <w:p w14:paraId="731CAE7B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28"/>
        </w:rPr>
      </w:pPr>
    </w:p>
    <w:p w14:paraId="44AEC8E6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五、课程负责人诚信承诺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719A8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9214" w:type="dxa"/>
            <w:noWrap w:val="0"/>
            <w:vAlign w:val="top"/>
          </w:tcPr>
          <w:p w14:paraId="49A6CBBD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610F4EE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FFE2783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1B89142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FC33CEC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FD85ACC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D341019">
            <w:pPr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本人已认真填写并检查以上材料，保证内容真实有效。</w:t>
            </w:r>
          </w:p>
          <w:p w14:paraId="488D31AA">
            <w:pPr>
              <w:spacing w:line="44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1A6675D8">
            <w:pPr>
              <w:spacing w:line="44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C954901">
            <w:pPr>
              <w:adjustRightInd w:val="0"/>
              <w:snapToGrid w:val="0"/>
              <w:spacing w:line="440" w:lineRule="exact"/>
              <w:ind w:right="1418" w:firstLine="480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课程负责人（签字）：</w:t>
            </w:r>
          </w:p>
          <w:p w14:paraId="4BABA7C8"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                        年    月    日</w:t>
            </w:r>
          </w:p>
          <w:p w14:paraId="0BCBB137"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 w14:paraId="3CE92E49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28"/>
        </w:rPr>
      </w:pPr>
    </w:p>
    <w:p w14:paraId="06EFC0F2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28"/>
        </w:rPr>
      </w:pPr>
    </w:p>
    <w:p w14:paraId="756CBEDF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28"/>
        </w:rPr>
      </w:pPr>
    </w:p>
    <w:p w14:paraId="3E933ADC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28"/>
        </w:rPr>
      </w:pPr>
    </w:p>
    <w:p w14:paraId="20FD70C6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28"/>
        </w:rPr>
      </w:pPr>
    </w:p>
    <w:p w14:paraId="4E22EC90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六、附件材料清单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2DFF7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  <w:jc w:val="center"/>
        </w:trPr>
        <w:tc>
          <w:tcPr>
            <w:tcW w:w="9214" w:type="dxa"/>
            <w:noWrap w:val="0"/>
            <w:vAlign w:val="top"/>
          </w:tcPr>
          <w:p w14:paraId="011B9AC5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1.政治审查意见</w:t>
            </w:r>
          </w:p>
          <w:p w14:paraId="03B03036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二级学院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党委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部门党总支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对微课课程制作个人、团队成员情况进行审查，以及对课程政治导向把关审查情况，确保课程正确的政治方向、价值取向。团队涉及多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时需要各校分别出具。）</w:t>
            </w:r>
          </w:p>
          <w:p w14:paraId="3D4C1193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CD41EF4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D8C0E9C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04D3A18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66CBDB4"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BB76223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BF4B09B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6EBD489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8AC6821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CA3ACAE">
            <w:pPr>
              <w:adjustRightInd w:val="0"/>
              <w:snapToGrid w:val="0"/>
              <w:spacing w:line="360" w:lineRule="exact"/>
              <w:ind w:left="48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2.宣传部门评价意见</w:t>
            </w:r>
          </w:p>
          <w:p w14:paraId="7E88AD11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由学校宣传部门从师德师风、意识形态等方面加强审查，经一定程序评价并予以公示后出具。须由学校宣传部门相关领导签字。无统一格式要求。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）</w:t>
            </w:r>
          </w:p>
          <w:p w14:paraId="3E1CCE8A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2F3CE55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FE7DE36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167BE4A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A900ADC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2751C5E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23C08C0"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1F1BDA1"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C3E317D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E41CB52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3.微课设计文稿</w:t>
            </w:r>
          </w:p>
          <w:p w14:paraId="0CFFE466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应反映教师教学思想、设计思路和教学特色，包括教学的主要环节和内容，格式不限，在封面注明微课内容所属专业、课程名称、微课题目等信息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）</w:t>
            </w:r>
          </w:p>
          <w:p w14:paraId="094E259F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EAAFBBE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6E3CA5A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892D3EF"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88683F0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C723BBF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4BB83F6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18C82BA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C6EC1E8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2FC7B31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7C06D05"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 w14:paraId="3436249C">
      <w:pPr>
        <w:rPr>
          <w:rFonts w:hint="default" w:ascii="Times New Roman" w:hAnsi="Times New Roman" w:eastAsia="方正仿宋_GBK" w:cs="Times New Roman"/>
          <w:sz w:val="24"/>
          <w:szCs w:val="24"/>
        </w:rPr>
      </w:pPr>
    </w:p>
    <w:p w14:paraId="79D6E02A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七、申报承诺意见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0546E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noWrap w:val="0"/>
            <w:vAlign w:val="top"/>
          </w:tcPr>
          <w:p w14:paraId="48001DDD">
            <w:pPr>
              <w:spacing w:before="312" w:beforeLines="100"/>
              <w:ind w:right="26"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已按照申报要求，组织对申报微课内容进行了审查，对微课有关信息及微课制作者（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主讲人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）填报的内容进行了核实。经评审评价，现择优申报。</w:t>
            </w:r>
          </w:p>
          <w:p w14:paraId="1279B184">
            <w:pPr>
              <w:spacing w:before="312" w:beforeLines="100"/>
              <w:ind w:right="26"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本微课如果被认定为“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山西省职业教育省级思政教育微课，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承诺该微课今后面向各职业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学校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及社会长期开放，监督微课制作个人或团队对课程不断改进完善。</w:t>
            </w:r>
          </w:p>
          <w:p w14:paraId="0F8F7DBD">
            <w:pPr>
              <w:ind w:right="168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18781A0"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912A7B6"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6D81114"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60C4455"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AC0AAB3"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138E4E0"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02B8E18"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B9BC7E2"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436B790"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组织申报部门负责人签字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</w:t>
            </w:r>
          </w:p>
          <w:p w14:paraId="012283ED">
            <w:pPr>
              <w:ind w:firstLine="4830" w:firstLineChars="23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年    月    日</w:t>
            </w:r>
          </w:p>
          <w:p w14:paraId="583B2A87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 w14:paraId="336DCA62">
      <w:pPr>
        <w:spacing w:line="560" w:lineRule="exact"/>
        <w:rPr>
          <w:rFonts w:hint="default" w:ascii="Times New Roman" w:hAnsi="Times New Roman" w:eastAsia="宋体" w:cs="Times New Roman"/>
          <w:b w:val="0"/>
          <w:bCs w:val="0"/>
          <w:sz w:val="28"/>
        </w:rPr>
      </w:pPr>
    </w:p>
    <w:p w14:paraId="44D84D5B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八、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学校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意见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211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9214" w:type="dxa"/>
            <w:noWrap w:val="0"/>
            <w:vAlign w:val="top"/>
          </w:tcPr>
          <w:p w14:paraId="0EC29076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84D4DAB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FB5B004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F716B90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7FB1DDB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3EA66BA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CF1F2F6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8003D37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40D06B0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14BE5458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C3DB513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48A8340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4C1166D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12ADEF1B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7B5FABF">
            <w:pPr>
              <w:adjustRightInd w:val="0"/>
              <w:snapToGrid w:val="0"/>
              <w:spacing w:line="360" w:lineRule="auto"/>
              <w:ind w:right="96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3BC1029">
            <w:pPr>
              <w:adjustRightInd w:val="0"/>
              <w:snapToGrid w:val="0"/>
              <w:spacing w:line="360" w:lineRule="auto"/>
              <w:ind w:right="960" w:firstLine="4246" w:firstLineChars="2022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（单位公章）</w:t>
            </w:r>
          </w:p>
          <w:p w14:paraId="1E654CCF">
            <w:pPr>
              <w:adjustRightInd w:val="0"/>
              <w:snapToGrid w:val="0"/>
              <w:spacing w:line="360" w:lineRule="auto"/>
              <w:ind w:firstLine="5040" w:firstLineChars="24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    月    日</w:t>
            </w:r>
          </w:p>
          <w:p w14:paraId="29A6D69E">
            <w:pPr>
              <w:adjustRightInd w:val="0"/>
              <w:snapToGrid w:val="0"/>
              <w:spacing w:line="360" w:lineRule="auto"/>
              <w:ind w:firstLine="5040" w:firstLineChars="24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0277B11C"/>
    <w:sectPr>
      <w:footerReference r:id="rId5" w:type="default"/>
      <w:pgSz w:w="11906" w:h="16838"/>
      <w:pgMar w:top="1440" w:right="1378" w:bottom="1440" w:left="137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9187F3-CB87-4CB3-BED8-837320895E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41E640E-0F3F-48EB-B823-B30A33C70B5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E1331E0-176E-45C7-B54A-519992D378A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76533DC-C867-4F59-BE1C-9422DEDA875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37116206-2094-4CA9-A0B1-A2842CF7A7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B001FEB-0A60-47DE-8BF5-4777D99A1E42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7" w:fontKey="{AB153BB2-624D-4754-9965-9F6C848B16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D3F3A4BD-2DB6-47DF-84C2-6DDDDA2976B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A3BD2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905A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176DEA8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76DEA8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985B2"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A7E6"/>
    <w:multiLevelType w:val="singleLevel"/>
    <w:tmpl w:val="FFFFA7E6"/>
    <w:lvl w:ilvl="0" w:tentative="0">
      <w:start w:val="1"/>
      <w:numFmt w:val="chineseCounting"/>
      <w:suff w:val="nothing"/>
      <w:lvlText w:val="%1、"/>
      <w:lvlJc w:val="left"/>
      <w:pPr>
        <w:ind w:left="8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OWYwOWExYThmZmIxZWY1MzcwZjM4YjBjMDk0YmIifQ=="/>
  </w:docVars>
  <w:rsids>
    <w:rsidRoot w:val="6C435D61"/>
    <w:rsid w:val="00584DEA"/>
    <w:rsid w:val="01846F0A"/>
    <w:rsid w:val="08BA6A96"/>
    <w:rsid w:val="129F466F"/>
    <w:rsid w:val="3B441229"/>
    <w:rsid w:val="52227D51"/>
    <w:rsid w:val="54CF6505"/>
    <w:rsid w:val="68875C25"/>
    <w:rsid w:val="6B7E3F59"/>
    <w:rsid w:val="6C435D61"/>
    <w:rsid w:val="7A1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/>
      <w:color w:val="auto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2553</Words>
  <Characters>2747</Characters>
  <Lines>0</Lines>
  <Paragraphs>0</Paragraphs>
  <TotalTime>6</TotalTime>
  <ScaleCrop>false</ScaleCrop>
  <LinksUpToDate>false</LinksUpToDate>
  <CharactersWithSpaces>2993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2023-06-25T07:56:00Z</dcterms:created>
  <dc:creator>屿</dc:creator>
  <cp:lastModifiedBy>汲绞砍创盏</cp:lastModifiedBy>
  <cp:lastPrinted>2023-06-25T08:36:00Z</cp:lastPrinted>
  <dcterms:modified xsi:type="dcterms:W3CDTF">2024-06-18T01:30:43Z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9E721E19716547F6B81A92F87F93B62D_13</vt:lpwstr>
  </property>
</Properties>
</file>