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6"/>
          <w:bCs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cs="宋体" w:hAnsi="Calibri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宋体" w:cs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6"/>
          <w:bCs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晋城职业技术学院202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2</w:t>
      </w: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年单独招生报名表</w:t>
      </w:r>
    </w:p>
    <w:p>
      <w:pPr>
        <w:pStyle w:val="Normal"/>
        <w:jc w:val="center"/>
        <w:spacing w:before="0" w:beforeAutospacing="0" w:after="0" w:afterAutospacing="0" w:line="360" w:lineRule="exac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宋体" w:hAnsi="Calibri"/>
          <w:caps w:val="0"/>
        </w:rPr>
        <w:t/>
      </w:r>
    </w:p>
    <w:tbl>
      <w:tblPr>
        <w:tblW w:type="dxa" w:w="9830"/>
        <w:jc w:val="center"/>
        <w:tblLook w:val="ffff"/>
        <w:tblInd w:w="303" w:type="dxa"/>
        <w:tblpPr w:leftFromText="180" w:vertAnchor="text" w:tblpXSpec="center" w:rightFromText="180" w:horzAnchor="margin" w:tblpY="8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740"/>
        <w:gridCol w:w="2283"/>
        <w:gridCol w:w="1482"/>
        <w:gridCol w:w="2275"/>
        <w:gridCol w:w="2050"/>
      </w:tblGrid>
      <w:tr>
        <w:trPr>
          <w:trHeight w:val="45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姓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名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性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 xml:space="preserve">贴近期免冠照</w:t>
            </w: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民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籍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贯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收件人姓名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通知书邮寄地址</w:t>
            </w:r>
          </w:p>
        </w:tc>
        <w:tc>
          <w:tcPr>
            <w:textDirection w:val="lrTb"/>
            <w:vAlign w:val="center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高考考生号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是否服从调配</w:t>
            </w:r>
          </w:p>
        </w:tc>
        <w:tc>
          <w:tcPr>
            <w:textDirection w:val="lrTb"/>
            <w:vAlign w:val="center"/>
            <w:tcW w:type="dxa" w:w="43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报考第一专业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报考第二专业</w:t>
            </w:r>
          </w:p>
        </w:tc>
        <w:tc>
          <w:tcPr>
            <w:textDirection w:val="lrTb"/>
            <w:vAlign w:val="center"/>
            <w:tcW w:type="dxa" w:w="43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</w:tc>
      </w:tr>
      <w:tr>
        <w:trPr>
          <w:trHeight w:val="2981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本人承诺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36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snapToGrid/>
              <w:ind w:firstLine="480" w:firstLineChars="2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t xml:space="preserve">本人承诺提供的考生信息和相关证明材料真实准确，在报考过程中绝不弄虚作假、违纪舞弊，否则责任自负。                                     </w:t>
            </w:r>
          </w:p>
          <w:p>
            <w:pPr>
              <w:pStyle w:val="Normal"/>
              <w:jc w:val="left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snapToGrid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t xml:space="preserve">                                                      </w:t>
            </w:r>
          </w:p>
          <w:p>
            <w:pPr>
              <w:pStyle w:val="Normal"/>
              <w:jc w:val="left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snapToGrid/>
              <w:ind w:firstLine="480" w:firstLineChars="2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30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snapToGrid/>
              <w:ind w:firstLine="480" w:firstLineChars="2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ind w:firstLine="720" w:firstLineChars="300"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宋体" w:hAnsi="Times New Roman"/>
                <w:caps w:val="0"/>
              </w:rPr>
              <w:t xml:space="preserve">考生签字：                                年   月    日</w:t>
            </w:r>
          </w:p>
        </w:tc>
      </w:tr>
      <w:tr>
        <w:trPr>
          <w:trHeight w:val="2558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所在学校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单位）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推荐意见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snapToGrid/>
              <w:ind w:firstLine="720" w:firstLineChars="300"/>
              <w:textAlignment w:val="baseline"/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负责人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签字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：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               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学校（单位）公章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snapToGrid/>
              <w:ind w:firstLine="240" w:firstLineChars="100"/>
              <w:textAlignment w:val="baseline"/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Calibri"/>
                <w:caps w:val="0"/>
              </w:rPr>
              <w:snapToGrid/>
              <w:textAlignment w:val="baseline"/>
              <w:tabs>
                <w:tab w:val="left" w:leader="none" w:pos="5025"/>
              </w:tabs>
              <w:framePr hAnchor="text" vAnchor="margin" xAlign="center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 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                                      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hAnsi="Calibri"/>
                <w:caps w:val="0"/>
              </w:rPr>
              <w:t xml:space="preserve">年   月    日</w:t>
            </w:r>
          </w:p>
        </w:tc>
      </w:tr>
      <w:tr>
        <w:trPr>
          <w:trHeight w:val="1227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1290"/>
              </w:tabs>
              <w:framePr hAnchor="text" vAnchor="margin" xAlign="center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920" w:firstLineChars="2050"/>
              <w:textAlignment w:val="baseline"/>
              <w:tabs>
                <w:tab w:val="left" w:leader="none" w:pos="5025"/>
              </w:tabs>
              <w:framePr hAnchor="text" vAnchor="margin" xAlign="center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20" w:firstLineChars="200"/>
        <w:textAlignment w:val="baseline"/>
        <w:tabs>
          <w:tab w:val="left" w:leader="none" w:pos="1290"/>
        </w:tabs>
      </w:pPr>
      <w:r>
        <w:rPr>
          <w:b w:val="0"/>
          <w:i w:val="0"/>
          <w:sz w:val="21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ind w:firstLine="420" w:firstLineChars="200"/>
        <w:textAlignment w:val="baseline"/>
        <w:tabs>
          <w:tab w:val="left" w:leader="none" w:pos="1290"/>
        </w:tabs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备注: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ind w:firstLine="420" w:firstLineChars="200"/>
        <w:textAlignment w:val="baseline"/>
        <w:tabs>
          <w:tab w:val="left" w:leader="none" w:pos="5025"/>
        </w:tabs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如受当地疫情政策影响，网上确认时无法加盖所在学校（单位）公章者，开学前补齐相关手续即可。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Calibri"/>
          <w:caps w:val="0"/>
        </w:rPr>
        <w:snapToGrid/>
        <w:ind w:firstLine="420" w:firstLineChars="200"/>
        <w:textAlignment w:val="baseline"/>
        <w:tabs>
          <w:tab w:val="left" w:leader="none" w:pos="1290"/>
        </w:tabs>
      </w:pPr>
      <w:r>
        <w:rPr>
          <w:b w:val="0"/>
          <w:i w:val="0"/>
          <w:sz w:val="21"/>
          <w:spacing w:val="0"/>
          <w:w w:val="100"/>
          <w:rFonts w:ascii="宋体" w:hAnsi="Calibri"/>
          <w:caps w:val="0"/>
        </w:rPr>
        <w:t/>
      </w:r>
    </w:p>
    <w:sectPr>
      <w:type w:val="nextPage"/>
      <w:pgSz w:h="16838" w:w="11906" w:orient="portrait"/>
      <w:pgMar w:gutter="0" w:header="851" w:top="284" w:bottom="289" w:footer="992" w:left="567" w:right="56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2eff" w:usb1="c000247b" w:usb2="00000009" w:usb3="00000000" w:csb0="2000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anose1 w:val="02010609030101010101"/>
    <w:pitch w:val="default"/>
    <w:sig w:usb0="00000000" w:usb1="00000000" w:usb2="00000000" w:usb3="00000000" w:csb0="00040000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1"/>
        <w:sz w:val="21"/>
        <w:kern w:val="2"/>
        <w:lang w:val="en-US" w:eastAsia="zh-CN" w:bidi="ar-SA"/>
        <w:rFonts w:ascii="Calibri" w:hAnsi="Calibri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Calibri" w:hAnsi="Calibri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paragraph" w:styleId="Footer">
    <w:name w:val="Footer"/>
    <w:basedOn w:val="Normal"/>
    <w:next w:val="Footer"/>
    <w:link w:val="UserStyle_0"/>
    <w:semiHidden/>
    <w:pPr>
      <w:rPr>
        <w:szCs w:val="18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Calibri" w:hAnsi="Calibri"/>
    </w:rPr>
  </w:style>
  <w:style w:type="character" w:styleId="UserStyle_0">
    <w:name w:val="UserStyle_0"/>
    <w:basedOn w:val="NormalCharacter"/>
    <w:next w:val="UserStyle_0"/>
    <w:link w:val="Footer"/>
    <w:locked/>
    <w:semiHidden/>
    <w:rPr>
      <w:szCs w:val="18"/>
      <w:sz w:val="18"/>
      <w:kern w:val="2"/>
      <w:rFonts w:ascii="Calibri" w:hAnsi="Calibri"/>
    </w:rPr>
  </w:style>
  <w:style w:type="paragraph" w:styleId="Header">
    <w:name w:val="Header"/>
    <w:basedOn w:val="Normal"/>
    <w:next w:val="Header"/>
    <w:link w:val="UserStyle_1"/>
    <w:semiHidden/>
    <w:pPr>
      <w:rPr>
        <w:szCs w:val="18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Calibri" w:hAnsi="Calibri"/>
    </w:rPr>
  </w:style>
  <w:style w:type="character" w:styleId="UserStyle_1">
    <w:name w:val="UserStyle_1"/>
    <w:basedOn w:val="NormalCharacter"/>
    <w:next w:val="UserStyle_1"/>
    <w:link w:val="Header"/>
    <w:locked/>
    <w:semiHidden/>
    <w:rPr>
      <w:szCs w:val="18"/>
      <w:sz w:val="18"/>
      <w:kern w:val="2"/>
      <w:rFonts w:ascii="Calibri" w:hAnsi="Calibri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宋体" w:hAnsi="宋体"/>
        </w:rPr>
        <w:jc w:val="center"/>
        <w:textAlignment w:val="baseline"/>
      </w:pPr>
    </w:p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山西职业技术学院202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2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年单独招生报名表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ascii="宋体" w:cs="宋体" w:hAnsi="宋体"/>
        </w:rPr>
        <w:autoSpaceDE/>
        <w:autoSpaceDN/>
        <w:bidi w:val="off"/>
        <w:kinsoku/>
        <w:kinsoku/>
        <w:overflowPunct/>
        <w:wordWrap/>
        <w:spacing w:line="360" w:lineRule="exact"/>
        <w:jc w:val="center"/>
        <w:textAlignment w:val="auto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jc w:val="both"/>
        <w:textAlignment w:val="baseline"/>
      </w:pPr>
    </w:p>
    <w:tbl>
      <w:tblPr>
        <w:tblW w:type="dxa" w:w="9830"/>
        <w:jc w:val="center"/>
        <w:tblLook w:val="ffff"/>
        <w:tblInd w:w="303" w:type="dxa"/>
        <w:tblpPr w:leftFromText="180" w:vertAnchor="text" w:tblpXSpec="center" w:rightFromText="180" w:horzAnchor="margin" w:tblpY="8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740"/>
        <w:gridCol w:w="2283"/>
        <w:gridCol w:w="1482"/>
        <w:gridCol w:w="2275"/>
        <w:gridCol w:w="2050"/>
      </w:tblGrid>
      <w:tr>
        <w:trPr>
          <w:trHeight w:val="45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姓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名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性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 xml:space="preserve">贴近期免冠照</w:t>
            </w: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民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43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籍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贯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收件人姓名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邮政编码</w:t>
            </w:r>
          </w:p>
        </w:tc>
        <w:tc>
          <w:tcPr>
            <w:textDirection w:val="lrTb"/>
            <w:vAlign w:val="center"/>
            <w:tcW w:type="dxa" w:w="227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20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通知书邮寄地址</w:t>
            </w:r>
          </w:p>
        </w:tc>
        <w:tc>
          <w:tcPr>
            <w:textDirection w:val="lrTb"/>
            <w:vAlign w:val="center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高考考生号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是否服从调配</w:t>
            </w:r>
          </w:p>
        </w:tc>
        <w:tc>
          <w:tcPr>
            <w:textDirection w:val="lrTb"/>
            <w:vAlign w:val="center"/>
            <w:tcW w:type="dxa" w:w="43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620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报考第一专业</w:t>
            </w:r>
          </w:p>
        </w:tc>
        <w:tc>
          <w:tcPr>
            <w:textDirection w:val="lrTb"/>
            <w:vAlign w:val="center"/>
            <w:tcW w:type="dxa" w:w="228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报考第二专业</w:t>
            </w:r>
          </w:p>
        </w:tc>
        <w:tc>
          <w:tcPr>
            <w:textDirection w:val="lrTb"/>
            <w:vAlign w:val="center"/>
            <w:tcW w:type="dxa" w:w="43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</w:p>
        </w:tc>
      </w:tr>
      <w:tr>
        <w:trPr>
          <w:trHeight w:val="2981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本人承诺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framePr w:xAlign="center" w:vAnchor="margin" w:hAnchor="text" w:yAlign="inline"/>
              <w:ind w:firstLine="480" w:firstLineChars="200"/>
              <w:spacing w:line="360" w:lineRule="auto"/>
              <w:jc w:val="left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t xml:space="preserve">本人承诺提供的考生信息和相关证明材料真实准确，在报考过程中绝不弄虚作假、违纪舞弊，否则责任自负。  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framePr w:xAlign="center" w:vAnchor="margin" w:hAnchor="text" w:yAlign="inline"/>
              <w:spacing w:line="30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t xml:space="preserve">                                                      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framePr w:xAlign="center" w:vAnchor="margin" w:hAnchor="text" w:yAlign="inline"/>
              <w:ind w:firstLine="480" w:firstLineChars="200"/>
              <w:spacing w:line="3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framePr w:xAlign="center" w:vAnchor="margin" w:hAnchor="text" w:yAlign="inline"/>
              <w:ind w:firstLine="480" w:firstLineChars="200"/>
              <w:spacing w:line="3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ind w:firstLine="720" w:firstLineChars="300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eastAsia="宋体" w:hAnsi="Times New Roman"/>
              </w:rPr>
              <w:t xml:space="preserve">考生签字：                                年   月    日</w:t>
            </w:r>
          </w:p>
        </w:tc>
      </w:tr>
      <w:tr>
        <w:trPr>
          <w:trHeight w:val="2558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所在学校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单位）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推荐意见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1290"/>
              </w:tabs>
              <w:framePr w:xAlign="center" w:vAnchor="margin" w:hAnchor="text" w:yAlign="inline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framePr w:xAlign="center" w:vAnchor="margin" w:hAnchor="text" w:yAlign="inline"/>
              <w:ind w:firstLine="720" w:firstLineChars="300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负责人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签字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：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                 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学校（单位）公章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framePr w:xAlign="center" w:vAnchor="margin" w:hAnchor="text" w:yAlign="inline"/>
              <w:ind w:firstLine="240" w:firstLineChars="1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Calibri"/>
              </w:rPr>
              <w:tabs>
                <w:tab w:leader="none" w:val="left" w:pos="5025"/>
              </w:tabs>
              <w:framePr w:xAlign="center" w:vAnchor="margin" w:hAnchor="text" w:yAlign="inline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   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                                    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_GB2312" w:hAnsi="Calibri"/>
              </w:rPr>
              <w:t xml:space="preserve">年   月    日</w:t>
            </w:r>
          </w:p>
        </w:tc>
      </w:tr>
      <w:tr>
        <w:trPr>
          <w:trHeight w:val="1227" w:hRule="atLeast"/>
        </w:trPr>
        <w:tc>
          <w:tcPr>
            <w:textDirection w:val="lrTb"/>
            <w:vAlign w:val="center"/>
            <w:tcW w:type="dxa" w:w="1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1290"/>
              </w:tabs>
              <w:framePr w:xAlign="center"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809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5025"/>
              </w:tabs>
              <w:framePr w:xAlign="center" w:vAnchor="margin" w:hAnchor="text" w:yAlign="inline"/>
              <w:ind w:firstLine="4920" w:firstLineChars="2050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abs>
          <w:tab w:leader="none" w:val="left" w:pos="1290"/>
        </w:tabs>
        <w:ind w:firstLine="420" w:firstLineChars="200"/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abs>
          <w:tab w:leader="none" w:val="left" w:pos="1290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备注: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abs>
          <w:tab w:leader="none" w:val="left" w:pos="1290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1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、确认时间及考试相关事宜请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查看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我院招生信息网。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eastAsia="宋体" w:hAnsi="宋体"/>
        </w:rPr>
        <w:tabs>
          <w:tab w:leader="none" w:val="left" w:pos="5025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2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、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如受当地疫情政策影响，网上确认时无法加盖所在学校（单位）公章者，开学前补齐相关手续即可。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abs>
          <w:tab w:leader="none" w:val="left" w:pos="1290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3、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体育特长生须提出申请并提供相关证明材料（包括运动员等级证书、县（区）级以上比赛获奖证书等）。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abs>
          <w:tab w:leader="none" w:val="left" w:pos="1290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 xml:space="preserve">4、体育（美术）测试考生，需下载“体育（美术）测试申请表”填写，并拍照上传至学院网络远程确认系统。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abs>
          <w:tab w:leader="none" w:val="left" w:pos="1290"/>
        </w:tabs>
        <w:ind w:firstLine="420" w:firstLineChars="200"/>
        <w:jc w:val="both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Calibri"/>
        </w:rPr>
        <w:t xml:space="preserve">5、符合免试（或加分）项的考生，需上传奖项至学院网络远程确认系统。</w:t>
      </w:r>
    </w:p>
    <w:sectPr>
      <w:vAlign w:val="top"/>
      <w:type w:val="nextPage"/>
      <w:pgSz w:h="16838" w:w="11906" w:orient="portrait"/>
      <w:pgMar w:gutter="0" w:header="851" w:top="284" w:bottom="289" w:footer="992" w:left="567" w:right="567"/>
      <w:lnNumType w:countBy="0"/>
      <w:paperSrc w:first="0" w:other="0"/>
      <w:cols w:space="425" w:num="1"/>
      <w:docGrid w:charSpace="0" w:linePitch="312" w:type="lines"/>
    </w:sectPr>
  </w:body>
</w:document>
</file>

<file path=treport/opRecord.xml>p_2(0);p_7(8mpValue|null);p_8|D;p_9(9_0|D,9_1|D,0);p_10(10_0|D,10_1|D,11mpValue|null,12mpValue|null);p_11|D;p_12|D;
</file>