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</w:t>
      </w:r>
    </w:p>
    <w:tbl>
      <w:tblPr>
        <w:tblStyle w:val="3"/>
        <w:tblW w:w="83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21"/>
        <w:gridCol w:w="30"/>
        <w:gridCol w:w="3840"/>
        <w:gridCol w:w="12"/>
        <w:gridCol w:w="2217"/>
        <w:gridCol w:w="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369" w:hRule="atLeast"/>
        </w:trPr>
        <w:tc>
          <w:tcPr>
            <w:tcW w:w="832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Arial" w:hAnsi="Arial" w:cs="Arial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2018</w:t>
            </w:r>
            <w:r>
              <w:rPr>
                <w:rStyle w:val="4"/>
                <w:lang w:val="en-US" w:eastAsia="zh-CN" w:bidi="ar"/>
              </w:rPr>
              <w:t>届专科毕业生人数统计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90" w:hRule="atLeast"/>
        </w:trPr>
        <w:tc>
          <w:tcPr>
            <w:tcW w:w="22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系别</w:t>
            </w:r>
          </w:p>
        </w:tc>
        <w:tc>
          <w:tcPr>
            <w:tcW w:w="387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90" w:hRule="atLeast"/>
        </w:trPr>
        <w:tc>
          <w:tcPr>
            <w:tcW w:w="22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3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90" w:hRule="atLeast"/>
        </w:trPr>
        <w:tc>
          <w:tcPr>
            <w:tcW w:w="2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图文信息技术</w:t>
            </w: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90" w:hRule="atLeast"/>
        </w:trPr>
        <w:tc>
          <w:tcPr>
            <w:tcW w:w="2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软件外包服务</w:t>
            </w: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90" w:hRule="atLeast"/>
        </w:trPr>
        <w:tc>
          <w:tcPr>
            <w:tcW w:w="2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物流信息技术</w:t>
            </w: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90" w:hRule="atLeast"/>
        </w:trPr>
        <w:tc>
          <w:tcPr>
            <w:tcW w:w="22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机械与电子工程系</w:t>
            </w:r>
          </w:p>
        </w:tc>
        <w:tc>
          <w:tcPr>
            <w:tcW w:w="3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90" w:hRule="atLeast"/>
        </w:trPr>
        <w:tc>
          <w:tcPr>
            <w:tcW w:w="2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机械制造与自动化</w:t>
            </w: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90" w:hRule="atLeast"/>
        </w:trPr>
        <w:tc>
          <w:tcPr>
            <w:tcW w:w="2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模具设计与制造(塑性成形技术方向)</w:t>
            </w: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90" w:hRule="atLeast"/>
        </w:trPr>
        <w:tc>
          <w:tcPr>
            <w:tcW w:w="22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矿业工程系</w:t>
            </w:r>
          </w:p>
        </w:tc>
        <w:tc>
          <w:tcPr>
            <w:tcW w:w="3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矿山测量</w:t>
            </w: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90" w:hRule="atLeast"/>
        </w:trPr>
        <w:tc>
          <w:tcPr>
            <w:tcW w:w="2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煤层气抽采技术</w:t>
            </w: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90" w:hRule="atLeast"/>
        </w:trPr>
        <w:tc>
          <w:tcPr>
            <w:tcW w:w="2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矿井通风与安全</w:t>
            </w: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90" w:hRule="atLeast"/>
        </w:trPr>
        <w:tc>
          <w:tcPr>
            <w:tcW w:w="22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化工系</w:t>
            </w:r>
          </w:p>
        </w:tc>
        <w:tc>
          <w:tcPr>
            <w:tcW w:w="3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应用化工技术</w:t>
            </w: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90" w:hRule="atLeast"/>
        </w:trPr>
        <w:tc>
          <w:tcPr>
            <w:tcW w:w="2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煤化工生产技术</w:t>
            </w: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90" w:hRule="atLeast"/>
        </w:trPr>
        <w:tc>
          <w:tcPr>
            <w:tcW w:w="2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工业分析检验</w:t>
            </w: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90" w:hRule="atLeast"/>
        </w:trPr>
        <w:tc>
          <w:tcPr>
            <w:tcW w:w="2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煤炭深加工与利用</w:t>
            </w: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90" w:hRule="atLeast"/>
        </w:trPr>
        <w:tc>
          <w:tcPr>
            <w:tcW w:w="2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设施农业技术</w:t>
            </w: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90" w:hRule="atLeast"/>
        </w:trPr>
        <w:tc>
          <w:tcPr>
            <w:tcW w:w="2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食品营养与检测</w:t>
            </w: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90" w:hRule="atLeast"/>
        </w:trPr>
        <w:tc>
          <w:tcPr>
            <w:tcW w:w="2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90" w:hRule="atLeast"/>
        </w:trPr>
        <w:tc>
          <w:tcPr>
            <w:tcW w:w="22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财经系</w:t>
            </w:r>
          </w:p>
        </w:tc>
        <w:tc>
          <w:tcPr>
            <w:tcW w:w="3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会计电算化</w:t>
            </w: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90" w:hRule="atLeast"/>
        </w:trPr>
        <w:tc>
          <w:tcPr>
            <w:tcW w:w="2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90" w:hRule="atLeast"/>
        </w:trPr>
        <w:tc>
          <w:tcPr>
            <w:tcW w:w="2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商务管理</w:t>
            </w: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90" w:hRule="atLeast"/>
        </w:trPr>
        <w:tc>
          <w:tcPr>
            <w:tcW w:w="22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旅游与酒店管理系</w:t>
            </w:r>
          </w:p>
        </w:tc>
        <w:tc>
          <w:tcPr>
            <w:tcW w:w="3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90" w:hRule="atLeast"/>
        </w:trPr>
        <w:tc>
          <w:tcPr>
            <w:tcW w:w="2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90" w:hRule="atLeast"/>
        </w:trPr>
        <w:tc>
          <w:tcPr>
            <w:tcW w:w="2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旅游英语</w:t>
            </w: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90" w:hRule="atLeast"/>
        </w:trPr>
        <w:tc>
          <w:tcPr>
            <w:tcW w:w="2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旅行社经营管理</w:t>
            </w: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90" w:hRule="atLeast"/>
        </w:trPr>
        <w:tc>
          <w:tcPr>
            <w:tcW w:w="2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烹饪工艺与营养</w:t>
            </w: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90" w:hRule="atLeast"/>
        </w:trPr>
        <w:tc>
          <w:tcPr>
            <w:tcW w:w="22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民用工程与商务管理系</w:t>
            </w:r>
          </w:p>
        </w:tc>
        <w:tc>
          <w:tcPr>
            <w:tcW w:w="3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服装设计</w:t>
            </w: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90" w:hRule="atLeast"/>
        </w:trPr>
        <w:tc>
          <w:tcPr>
            <w:tcW w:w="2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90" w:hRule="atLeast"/>
        </w:trPr>
        <w:tc>
          <w:tcPr>
            <w:tcW w:w="2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纺织品装饰艺术设计（家纺方向）</w:t>
            </w: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90" w:hRule="atLeast"/>
        </w:trPr>
        <w:tc>
          <w:tcPr>
            <w:tcW w:w="2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</w:t>
            </w: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90" w:hRule="atLeast"/>
        </w:trPr>
        <w:tc>
          <w:tcPr>
            <w:tcW w:w="22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艺术系</w:t>
            </w:r>
          </w:p>
        </w:tc>
        <w:tc>
          <w:tcPr>
            <w:tcW w:w="3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编导（舞蹈方向）</w:t>
            </w: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90" w:hRule="atLeast"/>
        </w:trPr>
        <w:tc>
          <w:tcPr>
            <w:tcW w:w="2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90" w:hRule="atLeast"/>
        </w:trPr>
        <w:tc>
          <w:tcPr>
            <w:tcW w:w="2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90" w:hRule="atLeast"/>
        </w:trPr>
        <w:tc>
          <w:tcPr>
            <w:tcW w:w="2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主持与播音</w:t>
            </w: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90" w:hRule="atLeast"/>
        </w:trPr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体育教研室</w:t>
            </w:r>
          </w:p>
        </w:tc>
        <w:tc>
          <w:tcPr>
            <w:tcW w:w="3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社会体育</w:t>
            </w: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267" w:hRule="atLeast"/>
        </w:trPr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8323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2018届中专毕业生人数统计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2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系别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2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机械与电子工程系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机电技术应用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2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旅游与酒店管理系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2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酒店服务与管理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2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民用工程与商务管理系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服装制作与生产管理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2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艺术系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2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2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戏曲表演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61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</w:tr>
    </w:tbl>
    <w:p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tbl>
      <w:tblPr>
        <w:tblStyle w:val="3"/>
        <w:tblW w:w="83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7"/>
        <w:gridCol w:w="4064"/>
        <w:gridCol w:w="21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832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年专科顶岗实习人数统计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系别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2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图文信息处理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软件与信息服务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物流信息技术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2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机械与电子工程系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机械制造与自动化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模具设计与制造(塑性成形技术方向)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2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矿业工程系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矿山测量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煤层气采输技术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矿井通风与安全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2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化工系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应用化工技术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煤化工技术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工业分析技术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煤炭深加工与利用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设施农业与装备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食品营养与检测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2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财经系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商务管理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2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旅游与酒店管理系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旅游英语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旅行社经营管理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烹饪工艺与营养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2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民用工程与商务管理系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服装设计与工艺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纺织品装饰艺术设计（家纺方向）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2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艺术系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舞蹈编导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体育教研室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社会体育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2073</w:t>
            </w:r>
          </w:p>
        </w:tc>
      </w:tr>
    </w:tbl>
    <w:p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tbl>
      <w:tblPr>
        <w:tblStyle w:val="3"/>
        <w:tblW w:w="83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50"/>
        <w:gridCol w:w="3928"/>
        <w:gridCol w:w="2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833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2018年中专顶岗实习人数统计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系别</w:t>
            </w:r>
          </w:p>
        </w:tc>
        <w:tc>
          <w:tcPr>
            <w:tcW w:w="3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机械与电子工程系</w:t>
            </w:r>
          </w:p>
        </w:tc>
        <w:tc>
          <w:tcPr>
            <w:tcW w:w="3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机电技术应用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3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化工系</w:t>
            </w:r>
          </w:p>
        </w:tc>
        <w:tc>
          <w:tcPr>
            <w:tcW w:w="3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果蔬花卉生产技术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旅游与酒店管理系</w:t>
            </w:r>
          </w:p>
        </w:tc>
        <w:tc>
          <w:tcPr>
            <w:tcW w:w="3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高星级饭店运营与管理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民用工程与商务管理系</w:t>
            </w:r>
          </w:p>
        </w:tc>
        <w:tc>
          <w:tcPr>
            <w:tcW w:w="3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服装制作与生产管理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艺术系</w:t>
            </w:r>
          </w:p>
        </w:tc>
        <w:tc>
          <w:tcPr>
            <w:tcW w:w="3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6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</w:tr>
    </w:tbl>
    <w:p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E4E2F"/>
    <w:rsid w:val="373E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2"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2018-05-28T03:37:00Z</dcterms:created>
  <dc:creator>admin</dc:creator>
  <cp:lastModifiedBy>admin</cp:lastModifiedBy>
  <dcterms:modified xsi:type="dcterms:W3CDTF">2018-05-28T03:37:20Z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